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EE" w:rsidRPr="003E3652" w:rsidRDefault="001B4AEE" w:rsidP="001B4AEE">
      <w:pPr>
        <w:spacing w:after="0" w:line="240" w:lineRule="auto"/>
        <w:jc w:val="right"/>
        <w:rPr>
          <w:rFonts w:ascii="Times New Roman" w:hAnsi="Times New Roman"/>
          <w:sz w:val="26"/>
          <w:szCs w:val="26"/>
        </w:rPr>
      </w:pPr>
      <w:r w:rsidRPr="003E3652">
        <w:rPr>
          <w:rFonts w:ascii="Times New Roman" w:hAnsi="Times New Roman"/>
          <w:sz w:val="26"/>
          <w:szCs w:val="26"/>
        </w:rPr>
        <w:t xml:space="preserve">Приложение </w:t>
      </w:r>
    </w:p>
    <w:p w:rsidR="001B4AEE" w:rsidRPr="003E3652" w:rsidRDefault="001B4AEE" w:rsidP="001B4AEE">
      <w:pPr>
        <w:spacing w:after="0" w:line="240" w:lineRule="auto"/>
        <w:jc w:val="right"/>
        <w:rPr>
          <w:rFonts w:ascii="Times New Roman" w:hAnsi="Times New Roman"/>
          <w:sz w:val="26"/>
          <w:szCs w:val="26"/>
        </w:rPr>
      </w:pPr>
      <w:r w:rsidRPr="003E3652">
        <w:rPr>
          <w:rFonts w:ascii="Times New Roman" w:hAnsi="Times New Roman"/>
          <w:sz w:val="26"/>
          <w:szCs w:val="26"/>
        </w:rPr>
        <w:t>к решению Совета депутатов</w:t>
      </w:r>
    </w:p>
    <w:p w:rsidR="001B4AEE" w:rsidRPr="003E3652" w:rsidRDefault="001B4AEE" w:rsidP="001B4AEE">
      <w:pPr>
        <w:spacing w:after="0" w:line="240" w:lineRule="auto"/>
        <w:jc w:val="right"/>
        <w:rPr>
          <w:rFonts w:ascii="Times New Roman" w:hAnsi="Times New Roman"/>
          <w:sz w:val="26"/>
          <w:szCs w:val="26"/>
        </w:rPr>
      </w:pPr>
      <w:r w:rsidRPr="003E3652">
        <w:rPr>
          <w:rFonts w:ascii="Times New Roman" w:hAnsi="Times New Roman"/>
          <w:sz w:val="26"/>
          <w:szCs w:val="26"/>
        </w:rPr>
        <w:t xml:space="preserve"> </w:t>
      </w:r>
      <w:proofErr w:type="spellStart"/>
      <w:r w:rsidRPr="003E3652">
        <w:rPr>
          <w:rFonts w:ascii="Times New Roman" w:hAnsi="Times New Roman"/>
          <w:sz w:val="26"/>
          <w:szCs w:val="26"/>
        </w:rPr>
        <w:t>Усть-Канского</w:t>
      </w:r>
      <w:proofErr w:type="spellEnd"/>
      <w:r w:rsidRPr="003E3652">
        <w:rPr>
          <w:rFonts w:ascii="Times New Roman" w:hAnsi="Times New Roman"/>
          <w:sz w:val="26"/>
          <w:szCs w:val="26"/>
        </w:rPr>
        <w:t xml:space="preserve"> района (аймака)</w:t>
      </w:r>
    </w:p>
    <w:p w:rsidR="001B4AEE" w:rsidRPr="003E3652" w:rsidRDefault="001B4AEE" w:rsidP="001B4AEE">
      <w:pPr>
        <w:spacing w:after="0" w:line="240" w:lineRule="auto"/>
        <w:jc w:val="right"/>
        <w:rPr>
          <w:rFonts w:ascii="Times New Roman" w:hAnsi="Times New Roman"/>
          <w:sz w:val="26"/>
          <w:szCs w:val="26"/>
        </w:rPr>
      </w:pPr>
      <w:r w:rsidRPr="003E3652">
        <w:rPr>
          <w:rFonts w:ascii="Times New Roman" w:hAnsi="Times New Roman"/>
          <w:sz w:val="26"/>
          <w:szCs w:val="26"/>
        </w:rPr>
        <w:t>от «</w:t>
      </w:r>
      <w:r w:rsidR="0082233A" w:rsidRPr="003E3652">
        <w:rPr>
          <w:rFonts w:ascii="Times New Roman" w:hAnsi="Times New Roman"/>
          <w:sz w:val="26"/>
          <w:szCs w:val="26"/>
        </w:rPr>
        <w:t>27</w:t>
      </w:r>
      <w:r w:rsidRPr="003E3652">
        <w:rPr>
          <w:rFonts w:ascii="Times New Roman" w:hAnsi="Times New Roman"/>
          <w:sz w:val="26"/>
          <w:szCs w:val="26"/>
        </w:rPr>
        <w:t>»</w:t>
      </w:r>
      <w:r w:rsidR="0082233A" w:rsidRPr="003E3652">
        <w:rPr>
          <w:rFonts w:ascii="Times New Roman" w:hAnsi="Times New Roman"/>
          <w:sz w:val="26"/>
          <w:szCs w:val="26"/>
        </w:rPr>
        <w:t xml:space="preserve"> апреля</w:t>
      </w:r>
      <w:r w:rsidRPr="003E3652">
        <w:rPr>
          <w:rFonts w:ascii="Times New Roman" w:hAnsi="Times New Roman"/>
          <w:sz w:val="26"/>
          <w:szCs w:val="26"/>
        </w:rPr>
        <w:t xml:space="preserve"> 2018 г. №</w:t>
      </w:r>
      <w:r w:rsidR="0082233A" w:rsidRPr="003E3652">
        <w:rPr>
          <w:rFonts w:ascii="Times New Roman" w:hAnsi="Times New Roman"/>
          <w:sz w:val="26"/>
          <w:szCs w:val="26"/>
        </w:rPr>
        <w:t xml:space="preserve"> 30-272</w:t>
      </w:r>
    </w:p>
    <w:p w:rsidR="001B4AEE" w:rsidRPr="003E3652" w:rsidRDefault="001B4AEE" w:rsidP="001B4AEE">
      <w:pPr>
        <w:autoSpaceDE w:val="0"/>
        <w:autoSpaceDN w:val="0"/>
        <w:adjustRightInd w:val="0"/>
        <w:spacing w:after="0" w:line="240" w:lineRule="auto"/>
        <w:jc w:val="both"/>
        <w:rPr>
          <w:rFonts w:ascii="Times New Roman" w:eastAsiaTheme="minorHAnsi" w:hAnsi="Times New Roman"/>
          <w:b/>
          <w:bCs/>
          <w:sz w:val="26"/>
          <w:szCs w:val="26"/>
          <w:lang w:eastAsia="en-US"/>
        </w:rPr>
      </w:pPr>
    </w:p>
    <w:p w:rsidR="001B4AEE" w:rsidRPr="003E3652" w:rsidRDefault="001B4AEE" w:rsidP="001B4AEE">
      <w:pPr>
        <w:autoSpaceDE w:val="0"/>
        <w:autoSpaceDN w:val="0"/>
        <w:adjustRightInd w:val="0"/>
        <w:spacing w:after="0" w:line="240" w:lineRule="auto"/>
        <w:jc w:val="both"/>
        <w:rPr>
          <w:rFonts w:ascii="Times New Roman" w:eastAsiaTheme="minorHAnsi" w:hAnsi="Times New Roman"/>
          <w:b/>
          <w:bCs/>
          <w:sz w:val="26"/>
          <w:szCs w:val="26"/>
          <w:lang w:eastAsia="en-US"/>
        </w:rPr>
      </w:pPr>
    </w:p>
    <w:p w:rsidR="001B4AEE" w:rsidRPr="003E3652" w:rsidRDefault="001B4AEE" w:rsidP="001B4AEE">
      <w:pPr>
        <w:autoSpaceDE w:val="0"/>
        <w:autoSpaceDN w:val="0"/>
        <w:adjustRightInd w:val="0"/>
        <w:spacing w:after="0" w:line="240" w:lineRule="auto"/>
        <w:jc w:val="center"/>
        <w:rPr>
          <w:rFonts w:ascii="Times New Roman" w:eastAsiaTheme="minorHAnsi" w:hAnsi="Times New Roman"/>
          <w:b/>
          <w:bCs/>
          <w:sz w:val="26"/>
          <w:szCs w:val="26"/>
          <w:lang w:eastAsia="en-US"/>
        </w:rPr>
      </w:pPr>
      <w:r w:rsidRPr="003E3652">
        <w:rPr>
          <w:rFonts w:ascii="Times New Roman" w:eastAsiaTheme="minorHAnsi" w:hAnsi="Times New Roman"/>
          <w:b/>
          <w:bCs/>
          <w:sz w:val="26"/>
          <w:szCs w:val="26"/>
          <w:lang w:eastAsia="en-US"/>
        </w:rPr>
        <w:t>ПОЛОЖЕНИЕ</w:t>
      </w:r>
    </w:p>
    <w:p w:rsidR="001B4AEE" w:rsidRPr="003E3652" w:rsidRDefault="001B4AEE" w:rsidP="001B4AEE">
      <w:pPr>
        <w:autoSpaceDE w:val="0"/>
        <w:autoSpaceDN w:val="0"/>
        <w:adjustRightInd w:val="0"/>
        <w:spacing w:after="0" w:line="240" w:lineRule="auto"/>
        <w:jc w:val="center"/>
        <w:rPr>
          <w:rFonts w:ascii="Times New Roman" w:eastAsiaTheme="minorHAnsi" w:hAnsi="Times New Roman"/>
          <w:b/>
          <w:bCs/>
          <w:sz w:val="26"/>
          <w:szCs w:val="26"/>
          <w:lang w:eastAsia="en-US"/>
        </w:rPr>
      </w:pPr>
      <w:r w:rsidRPr="003E3652">
        <w:rPr>
          <w:rFonts w:ascii="Times New Roman" w:eastAsiaTheme="minorHAnsi" w:hAnsi="Times New Roman"/>
          <w:b/>
          <w:bCs/>
          <w:sz w:val="26"/>
          <w:szCs w:val="26"/>
          <w:lang w:eastAsia="en-US"/>
        </w:rPr>
        <w:t>О ПОРЯДКЕ ПРОВЕДЕНИЯ КОНКУРСА ПО ОТБОРУ КАНДИДАТУР</w:t>
      </w:r>
    </w:p>
    <w:p w:rsidR="001B4AEE" w:rsidRPr="003E3652" w:rsidRDefault="001B4AEE" w:rsidP="001B4AEE">
      <w:pPr>
        <w:autoSpaceDE w:val="0"/>
        <w:autoSpaceDN w:val="0"/>
        <w:adjustRightInd w:val="0"/>
        <w:spacing w:after="0" w:line="240" w:lineRule="auto"/>
        <w:jc w:val="center"/>
        <w:rPr>
          <w:rFonts w:ascii="Times New Roman" w:eastAsiaTheme="minorHAnsi" w:hAnsi="Times New Roman"/>
          <w:b/>
          <w:bCs/>
          <w:sz w:val="26"/>
          <w:szCs w:val="26"/>
          <w:lang w:eastAsia="en-US"/>
        </w:rPr>
      </w:pPr>
      <w:r w:rsidRPr="003E3652">
        <w:rPr>
          <w:rFonts w:ascii="Times New Roman" w:eastAsiaTheme="minorHAnsi" w:hAnsi="Times New Roman"/>
          <w:b/>
          <w:bCs/>
          <w:sz w:val="26"/>
          <w:szCs w:val="26"/>
          <w:lang w:eastAsia="en-US"/>
        </w:rPr>
        <w:t>НА ДОЛЖНОСТЬ ГЛАВЫ МУНИЦИПАЛЬНОГО ОБРАЗОВАНИЯ</w:t>
      </w:r>
    </w:p>
    <w:p w:rsidR="001B4AEE" w:rsidRPr="003E3652" w:rsidRDefault="001B4AEE" w:rsidP="001B4AEE">
      <w:pPr>
        <w:autoSpaceDE w:val="0"/>
        <w:autoSpaceDN w:val="0"/>
        <w:adjustRightInd w:val="0"/>
        <w:spacing w:after="0" w:line="240" w:lineRule="auto"/>
        <w:jc w:val="center"/>
        <w:rPr>
          <w:rFonts w:ascii="Times New Roman" w:eastAsiaTheme="minorHAnsi" w:hAnsi="Times New Roman"/>
          <w:b/>
          <w:bCs/>
          <w:sz w:val="26"/>
          <w:szCs w:val="26"/>
          <w:lang w:eastAsia="en-US"/>
        </w:rPr>
      </w:pPr>
      <w:r w:rsidRPr="003E3652">
        <w:rPr>
          <w:rFonts w:ascii="Times New Roman" w:eastAsiaTheme="minorHAnsi" w:hAnsi="Times New Roman"/>
          <w:b/>
          <w:bCs/>
          <w:sz w:val="26"/>
          <w:szCs w:val="26"/>
          <w:lang w:eastAsia="en-US"/>
        </w:rPr>
        <w:t>«УСТЬ-КАНСКИЙ РАЙОН»</w:t>
      </w:r>
    </w:p>
    <w:p w:rsidR="001B4AEE" w:rsidRPr="003E3652" w:rsidRDefault="001B4AEE" w:rsidP="001B4AEE">
      <w:pPr>
        <w:autoSpaceDE w:val="0"/>
        <w:autoSpaceDN w:val="0"/>
        <w:adjustRightInd w:val="0"/>
        <w:spacing w:after="0" w:line="240" w:lineRule="auto"/>
        <w:jc w:val="both"/>
        <w:outlineLvl w:val="0"/>
        <w:rPr>
          <w:rFonts w:ascii="Times New Roman" w:eastAsiaTheme="minorHAnsi" w:hAnsi="Times New Roman"/>
          <w:sz w:val="26"/>
          <w:szCs w:val="26"/>
          <w:lang w:eastAsia="en-US"/>
        </w:rPr>
      </w:pPr>
    </w:p>
    <w:p w:rsidR="001B4AEE" w:rsidRPr="003E3652" w:rsidRDefault="001B4AEE" w:rsidP="001B4AEE">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sidRPr="003E3652">
        <w:rPr>
          <w:rFonts w:ascii="Times New Roman" w:eastAsiaTheme="minorHAnsi" w:hAnsi="Times New Roman"/>
          <w:sz w:val="26"/>
          <w:szCs w:val="26"/>
          <w:lang w:val="en-US" w:eastAsia="en-US"/>
        </w:rPr>
        <w:t>I</w:t>
      </w:r>
      <w:r w:rsidRPr="003E3652">
        <w:rPr>
          <w:rFonts w:ascii="Times New Roman" w:eastAsiaTheme="minorHAnsi" w:hAnsi="Times New Roman"/>
          <w:sz w:val="26"/>
          <w:szCs w:val="26"/>
          <w:lang w:eastAsia="en-US"/>
        </w:rPr>
        <w:t>. Общие положения</w:t>
      </w:r>
    </w:p>
    <w:p w:rsidR="001B4AEE" w:rsidRPr="003E3652" w:rsidRDefault="001B4AEE" w:rsidP="001B4AEE">
      <w:pPr>
        <w:autoSpaceDE w:val="0"/>
        <w:autoSpaceDN w:val="0"/>
        <w:adjustRightInd w:val="0"/>
        <w:spacing w:after="0" w:line="240" w:lineRule="auto"/>
        <w:jc w:val="both"/>
        <w:rPr>
          <w:rFonts w:ascii="Times New Roman" w:eastAsiaTheme="minorHAnsi" w:hAnsi="Times New Roman"/>
          <w:sz w:val="26"/>
          <w:szCs w:val="26"/>
          <w:lang w:eastAsia="en-US"/>
        </w:rPr>
      </w:pPr>
    </w:p>
    <w:p w:rsidR="001B4AEE" w:rsidRPr="003E3652" w:rsidRDefault="001B4AEE" w:rsidP="002C0D9B">
      <w:pPr>
        <w:pStyle w:val="a6"/>
        <w:numPr>
          <w:ilvl w:val="0"/>
          <w:numId w:val="12"/>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Настоящее Положение о порядке проведения конкурса по отбору кандидатур на должность Главы муниципального образования «</w:t>
      </w:r>
      <w:proofErr w:type="spellStart"/>
      <w:r w:rsidRPr="003E3652">
        <w:rPr>
          <w:rFonts w:ascii="Times New Roman" w:eastAsiaTheme="minorHAnsi" w:hAnsi="Times New Roman"/>
          <w:sz w:val="26"/>
          <w:szCs w:val="26"/>
          <w:lang w:eastAsia="en-US"/>
        </w:rPr>
        <w:t>Усть-Канский</w:t>
      </w:r>
      <w:proofErr w:type="spellEnd"/>
      <w:r w:rsidRPr="003E3652">
        <w:rPr>
          <w:rFonts w:ascii="Times New Roman" w:eastAsiaTheme="minorHAnsi" w:hAnsi="Times New Roman"/>
          <w:sz w:val="26"/>
          <w:szCs w:val="26"/>
          <w:lang w:eastAsia="en-US"/>
        </w:rPr>
        <w:t xml:space="preserve"> район» (далее - Положение) в соответствии со статьями 36, 40  Федерального </w:t>
      </w:r>
      <w:hyperlink r:id="rId6" w:history="1">
        <w:proofErr w:type="gramStart"/>
        <w:r w:rsidRPr="003E3652">
          <w:rPr>
            <w:rFonts w:ascii="Times New Roman" w:eastAsiaTheme="minorHAnsi" w:hAnsi="Times New Roman"/>
            <w:sz w:val="26"/>
            <w:szCs w:val="26"/>
            <w:lang w:eastAsia="en-US"/>
          </w:rPr>
          <w:t>закон</w:t>
        </w:r>
        <w:proofErr w:type="gramEnd"/>
      </w:hyperlink>
      <w:r w:rsidRPr="003E3652">
        <w:rPr>
          <w:rFonts w:ascii="Times New Roman" w:hAnsi="Times New Roman"/>
          <w:sz w:val="26"/>
          <w:szCs w:val="26"/>
        </w:rPr>
        <w:t>а</w:t>
      </w:r>
      <w:r w:rsidRPr="003E3652">
        <w:rPr>
          <w:rFonts w:ascii="Times New Roman" w:eastAsiaTheme="minorHAnsi"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(далее – Федеральный закон № 131-ФЗ), статьями 7.1, 12.1, 12.3 Федерального закона от 25 декабря 2008 года № 273-ФЗ «О противодействии </w:t>
      </w:r>
      <w:proofErr w:type="gramStart"/>
      <w:r w:rsidRPr="003E3652">
        <w:rPr>
          <w:rFonts w:ascii="Times New Roman" w:eastAsiaTheme="minorHAnsi" w:hAnsi="Times New Roman"/>
          <w:sz w:val="26"/>
          <w:szCs w:val="26"/>
          <w:lang w:eastAsia="en-US"/>
        </w:rPr>
        <w:t>коррупции» (далее – Федеральный закон № 273-ФЗ), частью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статьей 2 Закона Республики Алтай от 13 декабря 2017 года № 61-РЗ</w:t>
      </w:r>
      <w:proofErr w:type="gramEnd"/>
      <w:r w:rsidRPr="003E3652">
        <w:rPr>
          <w:rFonts w:ascii="Times New Roman" w:eastAsiaTheme="minorHAnsi" w:hAnsi="Times New Roman"/>
          <w:sz w:val="26"/>
          <w:szCs w:val="26"/>
          <w:lang w:eastAsia="en-US"/>
        </w:rPr>
        <w:t xml:space="preserve"> «</w:t>
      </w:r>
      <w:proofErr w:type="gramStart"/>
      <w:r w:rsidRPr="003E3652">
        <w:rPr>
          <w:rFonts w:ascii="Times New Roman" w:eastAsiaTheme="minorHAnsi" w:hAnsi="Times New Roman"/>
          <w:sz w:val="26"/>
          <w:szCs w:val="26"/>
          <w:lang w:eastAsia="en-US"/>
        </w:rPr>
        <w:t>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(далее – Закон Республики Алтай № 61-РЗ),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w:t>
      </w:r>
      <w:proofErr w:type="gramEnd"/>
      <w:r w:rsidRPr="003E3652">
        <w:rPr>
          <w:rFonts w:ascii="Times New Roman" w:eastAsiaTheme="minorHAnsi" w:hAnsi="Times New Roman"/>
          <w:sz w:val="26"/>
          <w:szCs w:val="26"/>
          <w:lang w:eastAsia="en-US"/>
        </w:rPr>
        <w:t xml:space="preserve"> </w:t>
      </w:r>
      <w:proofErr w:type="gramStart"/>
      <w:r w:rsidRPr="003E3652">
        <w:rPr>
          <w:rFonts w:ascii="Times New Roman" w:eastAsiaTheme="minorHAnsi" w:hAnsi="Times New Roman"/>
          <w:sz w:val="26"/>
          <w:szCs w:val="26"/>
          <w:lang w:eastAsia="en-US"/>
        </w:rPr>
        <w:t>доходах</w:t>
      </w:r>
      <w:proofErr w:type="gramEnd"/>
      <w:r w:rsidRPr="003E3652">
        <w:rPr>
          <w:rFonts w:ascii="Times New Roman" w:eastAsiaTheme="minorHAnsi" w:hAnsi="Times New Roman"/>
          <w:sz w:val="26"/>
          <w:szCs w:val="26"/>
          <w:lang w:eastAsia="en-US"/>
        </w:rPr>
        <w:t xml:space="preserve">, </w:t>
      </w:r>
      <w:proofErr w:type="gramStart"/>
      <w:r w:rsidRPr="003E3652">
        <w:rPr>
          <w:rFonts w:ascii="Times New Roman" w:eastAsiaTheme="minorHAnsi" w:hAnsi="Times New Roman"/>
          <w:sz w:val="26"/>
          <w:szCs w:val="26"/>
          <w:lang w:eastAsia="en-US"/>
        </w:rPr>
        <w:t>расходах, об имуществе и обязательствах имущественного характера и порядке проверки достоверности и полноты указанных сведений» (далее – Закон Республики Алтай № 42-РЗ) и Уставом  муниципального образования «</w:t>
      </w:r>
      <w:proofErr w:type="spellStart"/>
      <w:r w:rsidRPr="003E3652">
        <w:rPr>
          <w:rFonts w:ascii="Times New Roman" w:eastAsiaTheme="minorHAnsi" w:hAnsi="Times New Roman"/>
          <w:sz w:val="26"/>
          <w:szCs w:val="26"/>
          <w:lang w:eastAsia="en-US"/>
        </w:rPr>
        <w:t>Усть-Канский</w:t>
      </w:r>
      <w:proofErr w:type="spellEnd"/>
      <w:r w:rsidRPr="003E3652">
        <w:rPr>
          <w:rFonts w:ascii="Times New Roman" w:eastAsiaTheme="minorHAnsi" w:hAnsi="Times New Roman"/>
          <w:sz w:val="26"/>
          <w:szCs w:val="26"/>
          <w:lang w:eastAsia="en-US"/>
        </w:rPr>
        <w:t xml:space="preserve"> район» (далее – муниципальное образование) регулирует порядок и условия проведения конкурса по отбору кандидатур на должность Главы муниципального образования (далее - конкурс), в том числе порядок формирования и организации деятельности конкурсной комиссии по проведению конкурса по отбору</w:t>
      </w:r>
      <w:proofErr w:type="gramEnd"/>
      <w:r w:rsidRPr="003E3652">
        <w:rPr>
          <w:rFonts w:ascii="Times New Roman" w:eastAsiaTheme="minorHAnsi" w:hAnsi="Times New Roman"/>
          <w:sz w:val="26"/>
          <w:szCs w:val="26"/>
          <w:lang w:eastAsia="en-US"/>
        </w:rPr>
        <w:t xml:space="preserve"> кандидатур на должность Главы муниципального образования (далее – конкурсная комиссия).</w:t>
      </w:r>
    </w:p>
    <w:p w:rsidR="001B4AEE" w:rsidRPr="003E3652" w:rsidRDefault="001B4AEE" w:rsidP="002C0D9B">
      <w:pPr>
        <w:pStyle w:val="a6"/>
        <w:numPr>
          <w:ilvl w:val="0"/>
          <w:numId w:val="12"/>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Целью проведения конкурса является отбор на альтернативной  основе не менее двух кандидатур для представления их конкурсной комиссией Совету депутатов муниципального образования (далее – Совет депутатов) для избрания на должность Главы муниципального образования.</w:t>
      </w:r>
    </w:p>
    <w:p w:rsidR="001B4AEE" w:rsidRPr="003E3652" w:rsidRDefault="001B4AEE" w:rsidP="002C0D9B">
      <w:pPr>
        <w:pStyle w:val="a6"/>
        <w:numPr>
          <w:ilvl w:val="0"/>
          <w:numId w:val="12"/>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 </w:t>
      </w:r>
    </w:p>
    <w:p w:rsidR="001B4AEE" w:rsidRPr="003E3652" w:rsidRDefault="001B4AEE" w:rsidP="001B4AEE">
      <w:pPr>
        <w:pStyle w:val="a6"/>
        <w:tabs>
          <w:tab w:val="left" w:pos="1134"/>
        </w:tabs>
        <w:autoSpaceDE w:val="0"/>
        <w:autoSpaceDN w:val="0"/>
        <w:adjustRightInd w:val="0"/>
        <w:ind w:left="0" w:firstLine="0"/>
        <w:rPr>
          <w:rFonts w:ascii="Times New Roman" w:eastAsiaTheme="minorHAnsi" w:hAnsi="Times New Roman"/>
          <w:sz w:val="26"/>
          <w:szCs w:val="26"/>
          <w:lang w:eastAsia="en-US"/>
        </w:rPr>
      </w:pPr>
    </w:p>
    <w:p w:rsidR="001B4AEE" w:rsidRPr="003E3652" w:rsidRDefault="001B4AEE" w:rsidP="001B4AEE">
      <w:pPr>
        <w:pStyle w:val="a6"/>
        <w:autoSpaceDE w:val="0"/>
        <w:autoSpaceDN w:val="0"/>
        <w:adjustRightInd w:val="0"/>
        <w:ind w:left="0" w:firstLine="0"/>
        <w:jc w:val="center"/>
        <w:outlineLvl w:val="0"/>
        <w:rPr>
          <w:rFonts w:ascii="Times New Roman" w:eastAsiaTheme="minorHAnsi" w:hAnsi="Times New Roman"/>
          <w:sz w:val="26"/>
          <w:szCs w:val="26"/>
          <w:lang w:eastAsia="en-US"/>
        </w:rPr>
      </w:pPr>
      <w:r w:rsidRPr="003E3652">
        <w:rPr>
          <w:rFonts w:ascii="Times New Roman" w:eastAsiaTheme="minorHAnsi" w:hAnsi="Times New Roman"/>
          <w:sz w:val="26"/>
          <w:szCs w:val="26"/>
          <w:lang w:val="en-US" w:eastAsia="en-US"/>
        </w:rPr>
        <w:lastRenderedPageBreak/>
        <w:t>II</w:t>
      </w:r>
      <w:r w:rsidRPr="003E3652">
        <w:rPr>
          <w:rFonts w:ascii="Times New Roman" w:eastAsiaTheme="minorHAnsi" w:hAnsi="Times New Roman"/>
          <w:sz w:val="26"/>
          <w:szCs w:val="26"/>
          <w:lang w:eastAsia="en-US"/>
        </w:rPr>
        <w:t>. Порядок объявления конкурса</w:t>
      </w:r>
    </w:p>
    <w:p w:rsidR="001B4AEE" w:rsidRPr="003E3652" w:rsidRDefault="001B4AEE" w:rsidP="001B4AEE">
      <w:pPr>
        <w:pStyle w:val="a6"/>
        <w:autoSpaceDE w:val="0"/>
        <w:autoSpaceDN w:val="0"/>
        <w:adjustRightInd w:val="0"/>
        <w:ind w:left="0" w:firstLine="0"/>
        <w:outlineLvl w:val="0"/>
        <w:rPr>
          <w:rFonts w:ascii="Times New Roman" w:eastAsiaTheme="minorHAnsi" w:hAnsi="Times New Roman"/>
          <w:sz w:val="26"/>
          <w:szCs w:val="26"/>
          <w:lang w:eastAsia="en-US"/>
        </w:rPr>
      </w:pPr>
    </w:p>
    <w:p w:rsidR="001B4AEE" w:rsidRPr="003E3652" w:rsidRDefault="001B4AEE" w:rsidP="002C0D9B">
      <w:pPr>
        <w:pStyle w:val="a6"/>
        <w:numPr>
          <w:ilvl w:val="0"/>
          <w:numId w:val="12"/>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Решение об объявлении конкурса принимается Советом депутатов:</w:t>
      </w:r>
    </w:p>
    <w:p w:rsidR="001B4AEE" w:rsidRPr="003E3652" w:rsidRDefault="001B4AEE" w:rsidP="001B4AEE">
      <w:pPr>
        <w:pStyle w:val="a6"/>
        <w:autoSpaceDE w:val="0"/>
        <w:autoSpaceDN w:val="0"/>
        <w:adjustRightInd w:val="0"/>
        <w:ind w:left="0" w:firstLine="709"/>
        <w:rPr>
          <w:rFonts w:ascii="Times New Roman" w:eastAsiaTheme="minorHAnsi" w:hAnsi="Times New Roman"/>
          <w:sz w:val="26"/>
          <w:szCs w:val="26"/>
          <w:lang w:eastAsia="en-US"/>
        </w:rPr>
      </w:pPr>
      <w:proofErr w:type="gramStart"/>
      <w:r w:rsidRPr="003E3652">
        <w:rPr>
          <w:rFonts w:ascii="Times New Roman" w:eastAsiaTheme="minorHAnsi" w:hAnsi="Times New Roman"/>
          <w:sz w:val="26"/>
          <w:szCs w:val="26"/>
          <w:lang w:eastAsia="en-US"/>
        </w:rPr>
        <w:t>1) не позднее одного месяца со дня истечения срока полномочий, прекращения полномочий Главы муниципального образования (в том числе досрочно), за исключением случаев, указанных в подпунктах 2 и 3 настоящего пункта);</w:t>
      </w:r>
      <w:proofErr w:type="gramEnd"/>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2) в случае </w:t>
      </w:r>
      <w:r w:rsidRPr="003E3652">
        <w:rPr>
          <w:rFonts w:ascii="Times New Roman" w:eastAsiaTheme="minorHAnsi" w:hAnsi="Times New Roman"/>
          <w:bCs/>
          <w:sz w:val="26"/>
          <w:szCs w:val="26"/>
          <w:lang w:eastAsia="en-US"/>
        </w:rPr>
        <w:t xml:space="preserve">если до истечения срока полномочий Совета депутатов осталось менее шести месяцев - </w:t>
      </w:r>
      <w:r w:rsidRPr="003E3652">
        <w:rPr>
          <w:rFonts w:ascii="Times New Roman" w:eastAsiaTheme="minorHAnsi" w:hAnsi="Times New Roman"/>
          <w:sz w:val="26"/>
          <w:szCs w:val="26"/>
          <w:lang w:eastAsia="en-US"/>
        </w:rPr>
        <w:t xml:space="preserve">не позднее одного месяца со дня избрания </w:t>
      </w:r>
      <w:r w:rsidRPr="003E3652">
        <w:rPr>
          <w:rFonts w:ascii="Times New Roman" w:eastAsiaTheme="minorHAnsi" w:hAnsi="Times New Roman"/>
          <w:bCs/>
          <w:sz w:val="26"/>
          <w:szCs w:val="26"/>
          <w:lang w:eastAsia="en-US"/>
        </w:rPr>
        <w:t xml:space="preserve">Совета депутатов нового созыва </w:t>
      </w:r>
      <w:r w:rsidRPr="003E3652">
        <w:rPr>
          <w:rFonts w:ascii="Times New Roman" w:eastAsiaTheme="minorHAnsi" w:hAnsi="Times New Roman"/>
          <w:sz w:val="26"/>
          <w:szCs w:val="26"/>
          <w:lang w:eastAsia="en-US"/>
        </w:rPr>
        <w:t>в правомочном составе;</w:t>
      </w:r>
    </w:p>
    <w:p w:rsidR="001B4AEE" w:rsidRPr="003E3652" w:rsidRDefault="001B4AEE" w:rsidP="001B4AEE">
      <w:pPr>
        <w:pStyle w:val="a6"/>
        <w:autoSpaceDE w:val="0"/>
        <w:autoSpaceDN w:val="0"/>
        <w:adjustRightInd w:val="0"/>
        <w:ind w:left="0" w:firstLine="709"/>
        <w:rPr>
          <w:rFonts w:ascii="Times New Roman" w:hAnsi="Times New Roman"/>
          <w:sz w:val="26"/>
          <w:szCs w:val="26"/>
        </w:rPr>
      </w:pPr>
      <w:r w:rsidRPr="003E3652">
        <w:rPr>
          <w:rFonts w:ascii="Times New Roman" w:eastAsiaTheme="minorHAnsi" w:hAnsi="Times New Roman"/>
          <w:sz w:val="26"/>
          <w:szCs w:val="26"/>
          <w:lang w:eastAsia="en-US"/>
        </w:rPr>
        <w:t xml:space="preserve">3) </w:t>
      </w:r>
      <w:r w:rsidRPr="003E3652">
        <w:rPr>
          <w:rFonts w:ascii="Times New Roman" w:hAnsi="Times New Roman"/>
          <w:sz w:val="26"/>
          <w:szCs w:val="26"/>
        </w:rPr>
        <w:t xml:space="preserve">в случае если полномочия Главы муниципального образования  прекращены досрочно на основании </w:t>
      </w:r>
      <w:r w:rsidRPr="003E3652">
        <w:rPr>
          <w:rFonts w:ascii="Times New Roman" w:eastAsiaTheme="minorHAnsi" w:hAnsi="Times New Roman"/>
          <w:sz w:val="26"/>
          <w:szCs w:val="26"/>
          <w:lang w:eastAsia="en-US"/>
        </w:rPr>
        <w:t xml:space="preserve">правового акта Главы Республики Алтай, Председателя Правительства Республики Алтай об отрешении от </w:t>
      </w:r>
      <w:proofErr w:type="gramStart"/>
      <w:r w:rsidRPr="003E3652">
        <w:rPr>
          <w:rFonts w:ascii="Times New Roman" w:eastAsiaTheme="minorHAnsi" w:hAnsi="Times New Roman"/>
          <w:sz w:val="26"/>
          <w:szCs w:val="26"/>
          <w:lang w:eastAsia="en-US"/>
        </w:rPr>
        <w:t>должности</w:t>
      </w:r>
      <w:proofErr w:type="gramEnd"/>
      <w:r w:rsidRPr="003E3652">
        <w:rPr>
          <w:rFonts w:ascii="Times New Roman" w:eastAsiaTheme="minorHAnsi" w:hAnsi="Times New Roman"/>
          <w:sz w:val="26"/>
          <w:szCs w:val="26"/>
          <w:lang w:eastAsia="en-US"/>
        </w:rPr>
        <w:t xml:space="preserve"> либо</w:t>
      </w:r>
      <w:r w:rsidRPr="003E3652">
        <w:rPr>
          <w:rFonts w:ascii="Times New Roman" w:hAnsi="Times New Roman"/>
          <w:sz w:val="26"/>
          <w:szCs w:val="26"/>
        </w:rPr>
        <w:t xml:space="preserve"> решения Совета депутатов об удалении его в отставку и он обжалует </w:t>
      </w:r>
      <w:r w:rsidRPr="003E3652">
        <w:rPr>
          <w:rFonts w:ascii="Times New Roman" w:eastAsiaTheme="minorHAnsi" w:hAnsi="Times New Roman"/>
          <w:sz w:val="26"/>
          <w:szCs w:val="26"/>
          <w:lang w:eastAsia="en-US"/>
        </w:rPr>
        <w:t xml:space="preserve">данный правовой акт или решение </w:t>
      </w:r>
      <w:r w:rsidRPr="003E3652">
        <w:rPr>
          <w:rFonts w:ascii="Times New Roman" w:hAnsi="Times New Roman"/>
          <w:sz w:val="26"/>
          <w:szCs w:val="26"/>
        </w:rPr>
        <w:t xml:space="preserve">в судебном порядке - не ранее дня вступления решения суда в законную силу и не позднее одного месяца со дня его вступления в законную силу; </w:t>
      </w:r>
    </w:p>
    <w:p w:rsidR="001B4AEE" w:rsidRPr="003E3652" w:rsidRDefault="001B4AEE" w:rsidP="001B4AEE">
      <w:pPr>
        <w:pStyle w:val="a6"/>
        <w:autoSpaceDE w:val="0"/>
        <w:autoSpaceDN w:val="0"/>
        <w:adjustRightInd w:val="0"/>
        <w:ind w:left="0" w:firstLine="709"/>
        <w:rPr>
          <w:rFonts w:ascii="Times New Roman" w:hAnsi="Times New Roman"/>
          <w:sz w:val="26"/>
          <w:szCs w:val="26"/>
        </w:rPr>
      </w:pPr>
      <w:r w:rsidRPr="003E3652">
        <w:rPr>
          <w:rFonts w:ascii="Times New Roman" w:hAnsi="Times New Roman"/>
          <w:sz w:val="26"/>
          <w:szCs w:val="26"/>
        </w:rPr>
        <w:t>4) в случае признания конкурса несостоявшимся либо если кандидат, избранный Главой муниципального образования, не выполнит требование, установленное пунктом 6</w:t>
      </w:r>
      <w:r w:rsidR="00640C35">
        <w:rPr>
          <w:rFonts w:ascii="Times New Roman" w:hAnsi="Times New Roman"/>
          <w:sz w:val="26"/>
          <w:szCs w:val="26"/>
        </w:rPr>
        <w:t>7</w:t>
      </w:r>
      <w:r w:rsidRPr="003E3652">
        <w:rPr>
          <w:rFonts w:ascii="Times New Roman" w:hAnsi="Times New Roman"/>
          <w:sz w:val="26"/>
          <w:szCs w:val="26"/>
        </w:rPr>
        <w:t xml:space="preserve"> настоящего Положения - не позднее 10 рабочих дней со дня такого признания либо окончания срока выполнения требования;</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 xml:space="preserve">5) в случае если ни один из кандидатов, представленных конкурсной комиссией по результатам конкурса, не будет избран Советом депутатов на должность Главы муниципального образования, - </w:t>
      </w:r>
      <w:r w:rsidRPr="003E3652">
        <w:rPr>
          <w:rFonts w:ascii="Times New Roman" w:hAnsi="Times New Roman"/>
          <w:sz w:val="26"/>
          <w:szCs w:val="26"/>
        </w:rPr>
        <w:t>не позднее 10 рабочих дней</w:t>
      </w:r>
      <w:r w:rsidRPr="003E3652">
        <w:rPr>
          <w:rFonts w:ascii="Times New Roman" w:hAnsi="Times New Roman" w:cs="Times New Roman"/>
          <w:sz w:val="26"/>
          <w:szCs w:val="26"/>
        </w:rPr>
        <w:t xml:space="preserve"> со дня проведения сессии Совета депутатов, на которой был рассмотрен вопрос об избрании Главы муниципального образования.</w:t>
      </w:r>
    </w:p>
    <w:p w:rsidR="001B4AEE" w:rsidRPr="003E3652" w:rsidRDefault="001B4AEE" w:rsidP="001B4AEE">
      <w:pPr>
        <w:pStyle w:val="a6"/>
        <w:autoSpaceDE w:val="0"/>
        <w:autoSpaceDN w:val="0"/>
        <w:adjustRightInd w:val="0"/>
        <w:ind w:left="0" w:firstLine="709"/>
        <w:rPr>
          <w:rFonts w:ascii="Times New Roman" w:eastAsiaTheme="minorHAnsi" w:hAnsi="Times New Roman"/>
          <w:sz w:val="26"/>
          <w:szCs w:val="26"/>
          <w:lang w:eastAsia="en-US"/>
        </w:rPr>
      </w:pPr>
      <w:r w:rsidRPr="003E3652">
        <w:rPr>
          <w:rFonts w:ascii="Times New Roman" w:hAnsi="Times New Roman"/>
          <w:sz w:val="26"/>
          <w:szCs w:val="26"/>
        </w:rPr>
        <w:t xml:space="preserve">5. </w:t>
      </w:r>
      <w:r w:rsidRPr="003E3652">
        <w:rPr>
          <w:rFonts w:ascii="Times New Roman" w:eastAsiaTheme="minorHAnsi" w:hAnsi="Times New Roman"/>
          <w:sz w:val="26"/>
          <w:szCs w:val="26"/>
          <w:lang w:eastAsia="en-US"/>
        </w:rPr>
        <w:t>В решении Совета депутатов об объявлении конкурса (далее – решение об объявлении конкурса) определяются:</w:t>
      </w:r>
    </w:p>
    <w:p w:rsidR="001B4AEE" w:rsidRPr="003E3652" w:rsidRDefault="001B4AEE" w:rsidP="001B4AEE">
      <w:pPr>
        <w:pStyle w:val="a6"/>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дата, время и место проведения конкурса (индивидуального собеседования);</w:t>
      </w:r>
    </w:p>
    <w:p w:rsidR="001B4AEE" w:rsidRPr="003E3652" w:rsidRDefault="001B4AEE" w:rsidP="001B4AEE">
      <w:pPr>
        <w:pStyle w:val="a6"/>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сведения о месте, дате и времени начала и окончания приема документов;</w:t>
      </w:r>
    </w:p>
    <w:p w:rsidR="001B4AEE" w:rsidRPr="003E3652" w:rsidRDefault="001B4AEE" w:rsidP="001B4AEE">
      <w:pPr>
        <w:pStyle w:val="a6"/>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персональный состав половины членов конкурсной комиссии, назначаемых Советом депутатов из своего состава;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 срок опубликования объявления о проведении конкурса в газете «Ка</w:t>
      </w:r>
      <w:proofErr w:type="gramStart"/>
      <w:r w:rsidRPr="003E3652">
        <w:rPr>
          <w:rFonts w:ascii="Times New Roman" w:eastAsiaTheme="minorHAnsi" w:hAnsi="Times New Roman"/>
          <w:sz w:val="26"/>
          <w:szCs w:val="26"/>
          <w:lang w:eastAsia="en-US"/>
        </w:rPr>
        <w:t>н-</w:t>
      </w:r>
      <w:proofErr w:type="gramEnd"/>
      <w:r w:rsidRPr="003E3652">
        <w:rPr>
          <w:rFonts w:ascii="Times New Roman" w:eastAsiaTheme="minorHAnsi" w:hAnsi="Times New Roman"/>
          <w:sz w:val="26"/>
          <w:szCs w:val="26"/>
          <w:lang w:eastAsia="en-US"/>
        </w:rPr>
        <w:t xml:space="preserve"> </w:t>
      </w:r>
      <w:proofErr w:type="spellStart"/>
      <w:r w:rsidRPr="003E3652">
        <w:rPr>
          <w:rFonts w:ascii="Times New Roman" w:eastAsiaTheme="minorHAnsi" w:hAnsi="Times New Roman"/>
          <w:sz w:val="26"/>
          <w:szCs w:val="26"/>
          <w:lang w:eastAsia="en-US"/>
        </w:rPr>
        <w:t>Чарас</w:t>
      </w:r>
      <w:proofErr w:type="spellEnd"/>
      <w:r w:rsidRPr="003E3652">
        <w:rPr>
          <w:rFonts w:ascii="Times New Roman" w:eastAsiaTheme="minorHAnsi" w:hAnsi="Times New Roman"/>
          <w:sz w:val="26"/>
          <w:szCs w:val="26"/>
          <w:lang w:eastAsia="en-US"/>
        </w:rPr>
        <w:t>» и (или) на официальном портале Администрации муниципального образования в информационно-телекоммуникационной сети «Интернет».</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6. </w:t>
      </w:r>
      <w:proofErr w:type="gramStart"/>
      <w:r w:rsidRPr="003E3652">
        <w:rPr>
          <w:rFonts w:ascii="Times New Roman" w:eastAsiaTheme="minorHAnsi" w:hAnsi="Times New Roman"/>
          <w:sz w:val="26"/>
          <w:szCs w:val="26"/>
          <w:lang w:eastAsia="en-US"/>
        </w:rPr>
        <w:t xml:space="preserve">При установлении решением об объявлении конкурса даты проведения конкурса (индивидуального собеседования) должны учитываться сроки, необходимые для проведения проверки достоверности и полноты сведений, предоставленных кандидатами для участия в конкурсе, а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 </w:t>
      </w:r>
      <w:proofErr w:type="gramEnd"/>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7. Установленный решением об объявлении конкурса срок приема документов не может быть менее 10 календарных дней со дня опубликования объявления о проведении конкурса. </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8. В объявлении о проведении конкурса указываются: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дата, время и место проведения конкурса;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сведения об источнике дополнительной информации о конкурсе;</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lastRenderedPageBreak/>
        <w:t>4) иные условия конкурса, установленные настоящим Положением, в том числе требования, предъявляемые к кандидатам;</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5) перечень документов, необходимых для участия в конкурсе.</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9. Решение Совета депутатов об объявлении конкурса вместе с объявлением о проведении конкурса  подлежит  опубликованию не позднее,  чем за 20 дней  до дня проведения конкурса в  газете «</w:t>
      </w:r>
      <w:proofErr w:type="spellStart"/>
      <w:r w:rsidRPr="003E3652">
        <w:rPr>
          <w:rFonts w:ascii="Times New Roman" w:eastAsiaTheme="minorHAnsi" w:hAnsi="Times New Roman"/>
          <w:sz w:val="26"/>
          <w:szCs w:val="26"/>
          <w:lang w:eastAsia="en-US"/>
        </w:rPr>
        <w:t>Кан-Чарас</w:t>
      </w:r>
      <w:proofErr w:type="spellEnd"/>
      <w:r w:rsidRPr="003E3652">
        <w:rPr>
          <w:rFonts w:ascii="Times New Roman" w:eastAsiaTheme="minorHAnsi" w:hAnsi="Times New Roman"/>
          <w:sz w:val="26"/>
          <w:szCs w:val="26"/>
          <w:lang w:eastAsia="en-US"/>
        </w:rPr>
        <w:t xml:space="preserve">» и размещению на официальном сайте Администрации муниципального образования в информационно-телекоммуникационной сети «Интернет». </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10. Совет депутатов в течение 3 рабочих дней со дня принятия решения об объявлении конкурса направляет Главе Республики Алтай, Председателю Правительства Республики Алтай уведомление об объявлении конкурса и формировании половины членов конкурсной комиссии.</w:t>
      </w:r>
    </w:p>
    <w:p w:rsidR="001B4AEE" w:rsidRPr="003E3652" w:rsidRDefault="001B4AEE" w:rsidP="001B4AEE">
      <w:pPr>
        <w:autoSpaceDE w:val="0"/>
        <w:autoSpaceDN w:val="0"/>
        <w:adjustRightInd w:val="0"/>
        <w:spacing w:after="0" w:line="240" w:lineRule="auto"/>
        <w:ind w:firstLine="709"/>
        <w:jc w:val="both"/>
        <w:outlineLvl w:val="0"/>
        <w:rPr>
          <w:rFonts w:ascii="Times New Roman" w:eastAsiaTheme="minorHAnsi" w:hAnsi="Times New Roman"/>
          <w:sz w:val="26"/>
          <w:szCs w:val="26"/>
          <w:lang w:eastAsia="en-US"/>
        </w:rPr>
      </w:pPr>
    </w:p>
    <w:p w:rsidR="001B4AEE" w:rsidRPr="003E3652" w:rsidRDefault="001B4AEE" w:rsidP="001B4AEE">
      <w:pPr>
        <w:autoSpaceDE w:val="0"/>
        <w:autoSpaceDN w:val="0"/>
        <w:adjustRightInd w:val="0"/>
        <w:spacing w:after="0" w:line="240" w:lineRule="auto"/>
        <w:jc w:val="center"/>
        <w:outlineLvl w:val="0"/>
        <w:rPr>
          <w:rFonts w:ascii="Times New Roman" w:eastAsiaTheme="minorHAnsi" w:hAnsi="Times New Roman"/>
          <w:sz w:val="26"/>
          <w:szCs w:val="26"/>
          <w:lang w:eastAsia="en-US"/>
        </w:rPr>
      </w:pPr>
      <w:r w:rsidRPr="003E3652">
        <w:rPr>
          <w:rFonts w:ascii="Times New Roman" w:eastAsiaTheme="minorHAnsi" w:hAnsi="Times New Roman"/>
          <w:sz w:val="26"/>
          <w:szCs w:val="26"/>
          <w:lang w:val="en-US" w:eastAsia="en-US"/>
        </w:rPr>
        <w:t>III</w:t>
      </w:r>
      <w:r w:rsidRPr="003E3652">
        <w:rPr>
          <w:rFonts w:ascii="Times New Roman" w:eastAsiaTheme="minorHAnsi" w:hAnsi="Times New Roman"/>
          <w:sz w:val="26"/>
          <w:szCs w:val="26"/>
          <w:lang w:eastAsia="en-US"/>
        </w:rPr>
        <w:t>. Порядок формирования и деятельности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11. Подготовка и проведение конкурса осуществляется конкурсной комиссией, формируемой в соответствии с </w:t>
      </w:r>
      <w:hyperlink w:anchor="Par10" w:history="1">
        <w:r w:rsidRPr="003E3652">
          <w:rPr>
            <w:rFonts w:ascii="Times New Roman" w:eastAsiaTheme="minorHAnsi" w:hAnsi="Times New Roman"/>
            <w:sz w:val="26"/>
            <w:szCs w:val="26"/>
            <w:lang w:eastAsia="en-US"/>
          </w:rPr>
          <w:t>пунктами</w:t>
        </w:r>
        <w:r w:rsidRPr="003E3652">
          <w:rPr>
            <w:rFonts w:ascii="Times New Roman" w:eastAsiaTheme="minorHAnsi" w:hAnsi="Times New Roman"/>
            <w:color w:val="0000FF"/>
            <w:sz w:val="26"/>
            <w:szCs w:val="26"/>
            <w:lang w:eastAsia="en-US"/>
          </w:rPr>
          <w:t xml:space="preserve"> </w:t>
        </w:r>
      </w:hyperlink>
      <w:r w:rsidRPr="003E3652">
        <w:rPr>
          <w:rFonts w:ascii="Times New Roman" w:eastAsiaTheme="minorHAnsi" w:hAnsi="Times New Roman"/>
          <w:sz w:val="26"/>
          <w:szCs w:val="26"/>
          <w:lang w:eastAsia="en-US"/>
        </w:rPr>
        <w:t>13 - 15 настоящего Положения.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12. Конкурсная комиссия: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осуществляет организацию и проведение конкурса;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рассматривает документы, представленные для участия в конкурсе;</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обеспечивает соблюдение равных условий проведения конкурса для каждого из кандидатов;</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 определяет результаты конкурса;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5) представляет в Совет депутатов кандидатов на должность Главы муниципального образования;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6) осуществляет иные полномочия в соответствии с настоящим Положением.</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0" w:name="Par10"/>
      <w:bookmarkEnd w:id="0"/>
      <w:r w:rsidRPr="003E3652">
        <w:rPr>
          <w:rFonts w:ascii="Times New Roman" w:eastAsiaTheme="minorHAnsi" w:hAnsi="Times New Roman"/>
          <w:sz w:val="26"/>
          <w:szCs w:val="26"/>
          <w:lang w:eastAsia="en-US"/>
        </w:rPr>
        <w:t>13. Общее число членов конкурсной комиссии составляет 8 человек.</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При формировании конкурсной комиссии половина ее членов назначаются из числа депутатов Совета депутатов </w:t>
      </w:r>
      <w:proofErr w:type="spellStart"/>
      <w:r w:rsidRPr="003E3652">
        <w:rPr>
          <w:rFonts w:ascii="Times New Roman" w:eastAsiaTheme="minorHAnsi" w:hAnsi="Times New Roman"/>
          <w:sz w:val="26"/>
          <w:szCs w:val="26"/>
          <w:lang w:eastAsia="en-US"/>
        </w:rPr>
        <w:t>Усть-Канского</w:t>
      </w:r>
      <w:proofErr w:type="spellEnd"/>
      <w:r w:rsidRPr="003E3652">
        <w:rPr>
          <w:rFonts w:ascii="Times New Roman" w:eastAsiaTheme="minorHAnsi" w:hAnsi="Times New Roman"/>
          <w:sz w:val="26"/>
          <w:szCs w:val="26"/>
          <w:lang w:eastAsia="en-US"/>
        </w:rPr>
        <w:t xml:space="preserve"> района (аймака), а другая половина - Главой Республики Алтай, Председателем Правительства Республики Алтай.</w:t>
      </w:r>
    </w:p>
    <w:p w:rsidR="001B4AEE" w:rsidRPr="003E3652" w:rsidRDefault="001B4AEE" w:rsidP="001B4AEE">
      <w:pPr>
        <w:pStyle w:val="a6"/>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14. Конкурсная комиссия состоит из председателя, заместителя председателя, секретаря и иных членов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На первое заседание конкурсной комиссии члены конкурсной комиссии собираются не позднее дня, предшествующего дню окончания срока приема документов для участия в конкурсе.</w:t>
      </w:r>
    </w:p>
    <w:p w:rsidR="001B4AEE" w:rsidRPr="003E3652" w:rsidRDefault="001B4AEE" w:rsidP="001B4AEE">
      <w:pPr>
        <w:pStyle w:val="a6"/>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Члены конкурсной комиссии осуществляют свою работу на безвозмездной основе.  </w:t>
      </w:r>
    </w:p>
    <w:p w:rsidR="001B4AEE" w:rsidRPr="003E3652" w:rsidRDefault="001B4AEE" w:rsidP="001B4AEE">
      <w:pPr>
        <w:pStyle w:val="a6"/>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15. Членами конкурсной комиссии не могут быть:</w:t>
      </w:r>
    </w:p>
    <w:p w:rsidR="001B4AEE" w:rsidRPr="003E3652" w:rsidRDefault="001B4AEE" w:rsidP="002C0D9B">
      <w:pPr>
        <w:pStyle w:val="a6"/>
        <w:numPr>
          <w:ilvl w:val="0"/>
          <w:numId w:val="1"/>
        </w:numPr>
        <w:tabs>
          <w:tab w:val="left" w:pos="993"/>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граждане Российской Федерации, не достигшие возраста 18 лет;</w:t>
      </w:r>
    </w:p>
    <w:p w:rsidR="001B4AEE" w:rsidRPr="003E3652" w:rsidRDefault="001B4AEE" w:rsidP="002C0D9B">
      <w:pPr>
        <w:pStyle w:val="ConsPlusNormal"/>
        <w:numPr>
          <w:ilvl w:val="0"/>
          <w:numId w:val="1"/>
        </w:numPr>
        <w:tabs>
          <w:tab w:val="left" w:pos="993"/>
        </w:tabs>
        <w:ind w:left="0" w:firstLine="709"/>
        <w:jc w:val="both"/>
        <w:rPr>
          <w:rFonts w:ascii="Times New Roman" w:hAnsi="Times New Roman" w:cs="Times New Roman"/>
          <w:sz w:val="26"/>
          <w:szCs w:val="26"/>
        </w:rPr>
      </w:pPr>
      <w:r w:rsidRPr="003E3652">
        <w:rPr>
          <w:rFonts w:ascii="Times New Roman" w:hAnsi="Times New Roman" w:cs="Times New Roman"/>
          <w:sz w:val="26"/>
          <w:szCs w:val="26"/>
        </w:rPr>
        <w:t>супруги и иные близкие родственники (</w:t>
      </w:r>
      <w:r w:rsidRPr="003E3652">
        <w:rPr>
          <w:rFonts w:ascii="Times New Roman" w:eastAsiaTheme="minorHAnsi" w:hAnsi="Times New Roman" w:cs="Times New Roman"/>
          <w:sz w:val="26"/>
          <w:szCs w:val="26"/>
          <w:lang w:eastAsia="en-US"/>
        </w:rPr>
        <w:t>родители, дети, братья, сестры, а также братья, сестры, родители, дети супругов и супруги детей)</w:t>
      </w:r>
      <w:r w:rsidRPr="003E3652">
        <w:rPr>
          <w:rFonts w:ascii="Times New Roman" w:hAnsi="Times New Roman" w:cs="Times New Roman"/>
          <w:sz w:val="26"/>
          <w:szCs w:val="26"/>
        </w:rPr>
        <w:t xml:space="preserve"> кандидатов на </w:t>
      </w:r>
      <w:r w:rsidRPr="003E3652">
        <w:rPr>
          <w:rFonts w:ascii="Times New Roman" w:hAnsi="Times New Roman" w:cs="Times New Roman"/>
          <w:sz w:val="26"/>
          <w:szCs w:val="26"/>
        </w:rPr>
        <w:lastRenderedPageBreak/>
        <w:t>должность главы муниципального образования;</w:t>
      </w:r>
    </w:p>
    <w:p w:rsidR="001B4AEE" w:rsidRPr="003E3652" w:rsidRDefault="001B4AEE" w:rsidP="002C0D9B">
      <w:pPr>
        <w:pStyle w:val="ConsPlusNormal"/>
        <w:numPr>
          <w:ilvl w:val="0"/>
          <w:numId w:val="1"/>
        </w:numPr>
        <w:tabs>
          <w:tab w:val="left" w:pos="993"/>
        </w:tabs>
        <w:ind w:left="0" w:firstLine="709"/>
        <w:jc w:val="both"/>
        <w:rPr>
          <w:rFonts w:ascii="Times New Roman" w:hAnsi="Times New Roman" w:cs="Times New Roman"/>
          <w:sz w:val="26"/>
          <w:szCs w:val="26"/>
        </w:rPr>
      </w:pPr>
      <w:r w:rsidRPr="003E3652">
        <w:rPr>
          <w:rFonts w:ascii="Times New Roman" w:hAnsi="Times New Roman" w:cs="Times New Roman"/>
          <w:sz w:val="26"/>
          <w:szCs w:val="26"/>
        </w:rPr>
        <w:t>лица, которые находятся в непосредственном подчинении у кандидатов на должность главы муниципального образования;</w:t>
      </w:r>
    </w:p>
    <w:p w:rsidR="001B4AEE" w:rsidRPr="003E3652" w:rsidRDefault="001B4AEE" w:rsidP="002C0D9B">
      <w:pPr>
        <w:pStyle w:val="ConsPlusNormal"/>
        <w:numPr>
          <w:ilvl w:val="0"/>
          <w:numId w:val="1"/>
        </w:numPr>
        <w:tabs>
          <w:tab w:val="left" w:pos="993"/>
        </w:tabs>
        <w:ind w:left="0" w:firstLine="709"/>
        <w:jc w:val="both"/>
        <w:rPr>
          <w:rFonts w:ascii="Times New Roman" w:hAnsi="Times New Roman" w:cs="Times New Roman"/>
          <w:sz w:val="26"/>
          <w:szCs w:val="26"/>
        </w:rPr>
      </w:pPr>
      <w:r w:rsidRPr="003E3652">
        <w:rPr>
          <w:rFonts w:ascii="Times New Roman" w:hAnsi="Times New Roman" w:cs="Times New Roman"/>
          <w:sz w:val="26"/>
          <w:szCs w:val="26"/>
        </w:rPr>
        <w:t>лица, подавшие заявление на участие в конкурсе.</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 xml:space="preserve">В случаях, указанных в </w:t>
      </w:r>
      <w:hyperlink w:anchor="P76" w:history="1">
        <w:r w:rsidRPr="003E3652">
          <w:rPr>
            <w:rFonts w:ascii="Times New Roman" w:hAnsi="Times New Roman" w:cs="Times New Roman"/>
            <w:sz w:val="26"/>
            <w:szCs w:val="26"/>
          </w:rPr>
          <w:t xml:space="preserve">подпунктах </w:t>
        </w:r>
      </w:hyperlink>
      <w:r w:rsidRPr="003E3652">
        <w:rPr>
          <w:rFonts w:ascii="Times New Roman" w:hAnsi="Times New Roman" w:cs="Times New Roman"/>
          <w:sz w:val="26"/>
          <w:szCs w:val="26"/>
        </w:rPr>
        <w:t xml:space="preserve">2 - </w:t>
      </w:r>
      <w:hyperlink w:anchor="P78" w:history="1">
        <w:r w:rsidRPr="003E3652">
          <w:rPr>
            <w:rFonts w:ascii="Times New Roman" w:hAnsi="Times New Roman" w:cs="Times New Roman"/>
            <w:sz w:val="26"/>
            <w:szCs w:val="26"/>
          </w:rPr>
          <w:t>4</w:t>
        </w:r>
      </w:hyperlink>
      <w:r w:rsidRPr="003E3652">
        <w:rPr>
          <w:rFonts w:ascii="Times New Roman" w:hAnsi="Times New Roman" w:cs="Times New Roman"/>
          <w:sz w:val="26"/>
          <w:szCs w:val="26"/>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16. Председатель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осуществляет общее руководство работой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определяет дату, время и повестки заседаний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председательствует на заседаниях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 созывает заседания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5) распределяет обязанности между членами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6) контролирует исполнение решений, принятых конкурсной комиссией;</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7) представляет конкурсную комиссию в отношениях с кандидатами на должность Главы муниципального образования,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8) подписывает протоколы заседаний конкурсной комиссии и принятые конкурсной комиссией решения;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9) осуществляет иные полномочия, предусмотренные настоящим Положением.</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18. Секретарь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организационно обеспечивает деятельность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3E3652">
        <w:rPr>
          <w:rFonts w:ascii="Times New Roman" w:eastAsiaTheme="minorHAnsi" w:hAnsi="Times New Roman"/>
          <w:sz w:val="26"/>
          <w:szCs w:val="26"/>
          <w:lang w:eastAsia="en-US"/>
        </w:rPr>
        <w:t xml:space="preserve">2) обеспечивает осуществление подготовки заседаний конкурсной комиссии, в том числе обеспечивает извещение при помощи средств сотовой связи (в том числе </w:t>
      </w:r>
      <w:proofErr w:type="spellStart"/>
      <w:r w:rsidRPr="003E3652">
        <w:rPr>
          <w:rFonts w:ascii="Times New Roman" w:eastAsiaTheme="minorHAnsi" w:hAnsi="Times New Roman"/>
          <w:sz w:val="26"/>
          <w:szCs w:val="26"/>
          <w:lang w:eastAsia="en-US"/>
        </w:rPr>
        <w:t>смс-уведомления</w:t>
      </w:r>
      <w:proofErr w:type="spellEnd"/>
      <w:r w:rsidRPr="003E3652">
        <w:rPr>
          <w:rFonts w:ascii="Times New Roman" w:eastAsiaTheme="minorHAnsi" w:hAnsi="Times New Roman"/>
          <w:sz w:val="26"/>
          <w:szCs w:val="26"/>
          <w:lang w:eastAsia="en-US"/>
        </w:rPr>
        <w:t>),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w:t>
      </w:r>
      <w:proofErr w:type="gramEnd"/>
      <w:r w:rsidRPr="003E3652">
        <w:rPr>
          <w:rFonts w:ascii="Times New Roman" w:eastAsiaTheme="minorHAnsi" w:hAnsi="Times New Roman"/>
          <w:sz w:val="26"/>
          <w:szCs w:val="26"/>
          <w:lang w:eastAsia="en-US"/>
        </w:rPr>
        <w:t xml:space="preserve"> комиссии не </w:t>
      </w:r>
      <w:proofErr w:type="gramStart"/>
      <w:r w:rsidRPr="003E3652">
        <w:rPr>
          <w:rFonts w:ascii="Times New Roman" w:eastAsiaTheme="minorHAnsi" w:hAnsi="Times New Roman"/>
          <w:sz w:val="26"/>
          <w:szCs w:val="26"/>
          <w:lang w:eastAsia="en-US"/>
        </w:rPr>
        <w:t>позднее</w:t>
      </w:r>
      <w:proofErr w:type="gramEnd"/>
      <w:r w:rsidRPr="003E3652">
        <w:rPr>
          <w:rFonts w:ascii="Times New Roman" w:eastAsiaTheme="minorHAnsi" w:hAnsi="Times New Roman"/>
          <w:sz w:val="26"/>
          <w:szCs w:val="26"/>
          <w:lang w:eastAsia="en-US"/>
        </w:rPr>
        <w:t xml:space="preserve"> чем за 1 день до заседания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обеспечивает ведение протоколов заседаний конкурсной комиссии и подписывает их совместно с председателем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 оформляет принятые конкурсной комиссией решения;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5) решает иные организационные вопросы, связанные с подготовкой и проведением заседаний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19. По решению конкурсной комиссии к работе конкурсной комиссии, в том числе для </w:t>
      </w:r>
      <w:r w:rsidRPr="003E3652">
        <w:rPr>
          <w:rFonts w:ascii="Times New Roman" w:hAnsi="Times New Roman"/>
          <w:sz w:val="26"/>
          <w:szCs w:val="26"/>
        </w:rPr>
        <w:t>проверки документов и сведений, представленных кандидатами,</w:t>
      </w:r>
      <w:r w:rsidRPr="003E3652">
        <w:rPr>
          <w:rFonts w:ascii="Times New Roman" w:eastAsiaTheme="minorHAnsi" w:hAnsi="Times New Roman"/>
          <w:sz w:val="26"/>
          <w:szCs w:val="26"/>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lastRenderedPageBreak/>
        <w:t>20. Деятельность конкурсной комиссии осуществляется на коллегиальной основе. Основной формой работы конкурсной комиссии являются заседания.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Заседания конкурсной комиссии созываются председателем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hAnsi="Times New Roman"/>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21. Заседания конкурсной комиссии являются открытыми. По решению конкурсной комиссии может быть проведено закрытое заседание (с участием только членов конкурсной комиссии либо с участием только членов конкурсной комиссии и независимых экспертов).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22.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23. 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24.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муниципального образования. </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25.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муниципального образования.</w:t>
      </w:r>
    </w:p>
    <w:p w:rsidR="001B4AEE" w:rsidRPr="003E3652" w:rsidRDefault="001B4AEE" w:rsidP="001B4AEE">
      <w:pPr>
        <w:pStyle w:val="ConsPlusNormal"/>
        <w:jc w:val="both"/>
        <w:outlineLvl w:val="1"/>
        <w:rPr>
          <w:sz w:val="26"/>
          <w:szCs w:val="26"/>
        </w:rPr>
      </w:pPr>
    </w:p>
    <w:p w:rsidR="001B4AEE" w:rsidRPr="003E3652" w:rsidRDefault="001B4AEE" w:rsidP="001B4AEE">
      <w:pPr>
        <w:pStyle w:val="ConsPlusNormal"/>
        <w:jc w:val="center"/>
        <w:outlineLvl w:val="1"/>
        <w:rPr>
          <w:rFonts w:ascii="Times New Roman" w:hAnsi="Times New Roman" w:cs="Times New Roman"/>
          <w:sz w:val="26"/>
          <w:szCs w:val="26"/>
        </w:rPr>
      </w:pPr>
      <w:r w:rsidRPr="003E3652">
        <w:rPr>
          <w:rFonts w:ascii="Times New Roman" w:hAnsi="Times New Roman" w:cs="Times New Roman"/>
          <w:sz w:val="26"/>
          <w:szCs w:val="26"/>
          <w:lang w:val="en-US"/>
        </w:rPr>
        <w:t>IV</w:t>
      </w:r>
      <w:r w:rsidRPr="003E3652">
        <w:rPr>
          <w:rFonts w:ascii="Times New Roman" w:hAnsi="Times New Roman" w:cs="Times New Roman"/>
          <w:sz w:val="26"/>
          <w:szCs w:val="26"/>
        </w:rPr>
        <w:t>. Условия участия в конкурсе</w:t>
      </w:r>
    </w:p>
    <w:p w:rsidR="001B4AEE" w:rsidRPr="003E3652" w:rsidRDefault="001B4AEE" w:rsidP="001B4AEE">
      <w:pPr>
        <w:autoSpaceDE w:val="0"/>
        <w:autoSpaceDN w:val="0"/>
        <w:adjustRightInd w:val="0"/>
        <w:spacing w:after="0" w:line="240" w:lineRule="auto"/>
        <w:jc w:val="both"/>
        <w:rPr>
          <w:rFonts w:ascii="Times New Roman" w:eastAsiaTheme="minorHAnsi" w:hAnsi="Times New Roman"/>
          <w:sz w:val="26"/>
          <w:szCs w:val="26"/>
          <w:lang w:eastAsia="en-US"/>
        </w:rPr>
      </w:pP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26. </w:t>
      </w:r>
      <w:proofErr w:type="gramStart"/>
      <w:r w:rsidRPr="003E3652">
        <w:rPr>
          <w:rFonts w:ascii="Times New Roman" w:eastAsiaTheme="minorHAnsi" w:hAnsi="Times New Roman"/>
          <w:sz w:val="26"/>
          <w:szCs w:val="26"/>
          <w:lang w:eastAsia="en-US"/>
        </w:rPr>
        <w:t>Право на участие в конкурсе имеют граждане Российской Федерации, достигшие возраста 21 года и не имеющие на день проведения конкурса в соответствии со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B4AEE" w:rsidRPr="003E3652" w:rsidRDefault="001B4AEE" w:rsidP="001B4AEE">
      <w:pPr>
        <w:spacing w:after="0" w:line="240" w:lineRule="auto"/>
        <w:ind w:firstLine="709"/>
        <w:jc w:val="both"/>
        <w:rPr>
          <w:rFonts w:ascii="Times New Roman" w:hAnsi="Times New Roman"/>
          <w:sz w:val="26"/>
          <w:szCs w:val="26"/>
        </w:rPr>
      </w:pPr>
      <w:r w:rsidRPr="003E3652">
        <w:rPr>
          <w:rFonts w:ascii="Times New Roman" w:hAnsi="Times New Roman"/>
          <w:sz w:val="26"/>
          <w:szCs w:val="26"/>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3E3652">
        <w:rPr>
          <w:rFonts w:ascii="Times New Roman" w:eastAsiaTheme="minorHAnsi" w:hAnsi="Times New Roman"/>
          <w:sz w:val="26"/>
          <w:szCs w:val="26"/>
          <w:lang w:eastAsia="en-US"/>
        </w:rPr>
        <w:t>раво на участие в конкурсе</w:t>
      </w:r>
      <w:r w:rsidRPr="003E3652">
        <w:rPr>
          <w:rFonts w:ascii="Times New Roman" w:hAnsi="Times New Roman"/>
          <w:sz w:val="26"/>
          <w:szCs w:val="26"/>
        </w:rPr>
        <w:t>.</w:t>
      </w:r>
    </w:p>
    <w:p w:rsidR="001B4AEE" w:rsidRPr="003E3652" w:rsidRDefault="001B4AEE" w:rsidP="001B4AEE">
      <w:pPr>
        <w:tabs>
          <w:tab w:val="left" w:pos="709"/>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lastRenderedPageBreak/>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являются требования, установленные статьей 2 Закона Республики Алтай № 61-РЗ, а именно:  </w:t>
      </w:r>
    </w:p>
    <w:p w:rsidR="001B4AEE" w:rsidRPr="003E3652" w:rsidRDefault="001B4AEE" w:rsidP="002C0D9B">
      <w:pPr>
        <w:pStyle w:val="a6"/>
        <w:numPr>
          <w:ilvl w:val="0"/>
          <w:numId w:val="2"/>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наличие высшего образования;</w:t>
      </w:r>
    </w:p>
    <w:p w:rsidR="001B4AEE" w:rsidRPr="003E3652" w:rsidRDefault="001B4AEE" w:rsidP="002C0D9B">
      <w:pPr>
        <w:pStyle w:val="a6"/>
        <w:numPr>
          <w:ilvl w:val="0"/>
          <w:numId w:val="2"/>
        </w:numPr>
        <w:tabs>
          <w:tab w:val="left" w:pos="1134"/>
        </w:tabs>
        <w:autoSpaceDE w:val="0"/>
        <w:autoSpaceDN w:val="0"/>
        <w:adjustRightInd w:val="0"/>
        <w:ind w:left="0" w:firstLine="709"/>
        <w:rPr>
          <w:rFonts w:ascii="Times New Roman" w:eastAsiaTheme="minorHAnsi" w:hAnsi="Times New Roman"/>
          <w:sz w:val="26"/>
          <w:szCs w:val="26"/>
          <w:lang w:eastAsia="en-US"/>
        </w:rPr>
      </w:pPr>
      <w:proofErr w:type="gramStart"/>
      <w:r w:rsidRPr="003E3652">
        <w:rPr>
          <w:rFonts w:ascii="Times New Roman" w:eastAsiaTheme="minorHAnsi" w:hAnsi="Times New Roman"/>
          <w:sz w:val="26"/>
          <w:szCs w:val="26"/>
          <w:lang w:eastAsia="en-US"/>
        </w:rPr>
        <w:t xml:space="preserve">знание основных положений </w:t>
      </w:r>
      <w:hyperlink r:id="rId7" w:history="1">
        <w:r w:rsidRPr="003E3652">
          <w:rPr>
            <w:rFonts w:ascii="Times New Roman" w:eastAsiaTheme="minorHAnsi" w:hAnsi="Times New Roman"/>
            <w:sz w:val="26"/>
            <w:szCs w:val="26"/>
            <w:lang w:eastAsia="en-US"/>
          </w:rPr>
          <w:t>Конституции</w:t>
        </w:r>
      </w:hyperlink>
      <w:r w:rsidRPr="003E3652">
        <w:rPr>
          <w:rFonts w:ascii="Times New Roman" w:eastAsiaTheme="minorHAnsi" w:hAnsi="Times New Roman"/>
          <w:sz w:val="26"/>
          <w:szCs w:val="26"/>
          <w:lang w:eastAsia="en-US"/>
        </w:rPr>
        <w:t xml:space="preserve"> Российской Федерации, Бюджетного </w:t>
      </w:r>
      <w:hyperlink r:id="rId8" w:history="1">
        <w:r w:rsidRPr="003E3652">
          <w:rPr>
            <w:rFonts w:ascii="Times New Roman" w:eastAsiaTheme="minorHAnsi" w:hAnsi="Times New Roman"/>
            <w:sz w:val="26"/>
            <w:szCs w:val="26"/>
            <w:lang w:eastAsia="en-US"/>
          </w:rPr>
          <w:t>кодекса</w:t>
        </w:r>
      </w:hyperlink>
      <w:r w:rsidRPr="003E3652">
        <w:rPr>
          <w:rFonts w:ascii="Times New Roman" w:eastAsiaTheme="minorHAnsi" w:hAnsi="Times New Roman"/>
          <w:sz w:val="26"/>
          <w:szCs w:val="26"/>
          <w:lang w:eastAsia="en-US"/>
        </w:rPr>
        <w:t xml:space="preserve"> Российской Федерации, Федерального </w:t>
      </w:r>
      <w:hyperlink r:id="rId9"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 131-ФЗ, Федерального </w:t>
      </w:r>
      <w:hyperlink r:id="rId10"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от 2 мая 2006 года № 59-ФЗ «О порядке рассмотрения обращений граждан Российской Федерации», Федерального </w:t>
      </w:r>
      <w:hyperlink r:id="rId11"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от 2 марта 2007 года № 25-ФЗ «О муниципальной службе в Российской Федерации», Федерального </w:t>
      </w:r>
      <w:hyperlink r:id="rId12"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 273-ФЗ, Федерального </w:t>
      </w:r>
      <w:hyperlink r:id="rId13"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от 28 июня 2014 года № 172-ФЗ «О стратегическом планировании в Российской Федерации» (далее</w:t>
      </w:r>
      <w:proofErr w:type="gramEnd"/>
      <w:r w:rsidRPr="003E3652">
        <w:rPr>
          <w:rFonts w:ascii="Times New Roman" w:eastAsiaTheme="minorHAnsi" w:hAnsi="Times New Roman"/>
          <w:sz w:val="26"/>
          <w:szCs w:val="26"/>
          <w:lang w:eastAsia="en-US"/>
        </w:rPr>
        <w:t xml:space="preserve"> – </w:t>
      </w:r>
      <w:proofErr w:type="gramStart"/>
      <w:r w:rsidRPr="003E3652">
        <w:rPr>
          <w:rFonts w:ascii="Times New Roman" w:eastAsiaTheme="minorHAnsi" w:hAnsi="Times New Roman"/>
          <w:sz w:val="26"/>
          <w:szCs w:val="26"/>
          <w:lang w:eastAsia="en-US"/>
        </w:rPr>
        <w:t xml:space="preserve">Федеральный закон № 172-ФЗ), </w:t>
      </w:r>
      <w:hyperlink r:id="rId14" w:history="1">
        <w:r w:rsidRPr="003E3652">
          <w:rPr>
            <w:rFonts w:ascii="Times New Roman" w:eastAsiaTheme="minorHAnsi" w:hAnsi="Times New Roman"/>
            <w:sz w:val="26"/>
            <w:szCs w:val="26"/>
            <w:lang w:eastAsia="en-US"/>
          </w:rPr>
          <w:t>Конституции</w:t>
        </w:r>
      </w:hyperlink>
      <w:r w:rsidRPr="003E3652">
        <w:rPr>
          <w:rFonts w:ascii="Times New Roman" w:eastAsiaTheme="minorHAnsi" w:hAnsi="Times New Roman"/>
          <w:sz w:val="26"/>
          <w:szCs w:val="26"/>
          <w:lang w:eastAsia="en-US"/>
        </w:rPr>
        <w:t xml:space="preserve"> Республики Алтай, </w:t>
      </w:r>
      <w:hyperlink r:id="rId15" w:history="1">
        <w:r w:rsidRPr="003E3652">
          <w:rPr>
            <w:rFonts w:ascii="Times New Roman" w:eastAsiaTheme="minorHAnsi" w:hAnsi="Times New Roman"/>
            <w:sz w:val="26"/>
            <w:szCs w:val="26"/>
            <w:lang w:eastAsia="en-US"/>
          </w:rPr>
          <w:t>Закона</w:t>
        </w:r>
      </w:hyperlink>
      <w:r w:rsidRPr="003E3652">
        <w:rPr>
          <w:rFonts w:ascii="Times New Roman" w:eastAsiaTheme="minorHAnsi" w:hAnsi="Times New Roman"/>
          <w:sz w:val="26"/>
          <w:szCs w:val="26"/>
          <w:lang w:eastAsia="en-US"/>
        </w:rPr>
        <w:t xml:space="preserve"> Республики Алтай от 27 июля 2005 года № 54-РЗ «О межбюджетных трансфертах в Республике Алтай», Законов Республики Алтай о наделении органов местного самоуправления в Республике Алтай отдельными государственными полномочиями, Устава муниципального образования, Положения о бюджетном процессе в муниципальном образовании, утвержденного решением  Совета депутатов от 28 ноября 2013 года № 3-19;</w:t>
      </w:r>
      <w:proofErr w:type="gramEnd"/>
    </w:p>
    <w:p w:rsidR="001B4AEE" w:rsidRPr="003E3652" w:rsidRDefault="001B4AEE" w:rsidP="002C0D9B">
      <w:pPr>
        <w:pStyle w:val="a6"/>
        <w:numPr>
          <w:ilvl w:val="0"/>
          <w:numId w:val="2"/>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наличие навыков обеспечения организации бюджетного процесса, осуществления стратегического планирования в муниципальном образовании, в том числе определения долгосрочных целей и задач муниципального управления и социально-экономического развития муниципального образования. </w:t>
      </w:r>
    </w:p>
    <w:p w:rsidR="001B4AEE" w:rsidRPr="003E3652" w:rsidRDefault="001B4AEE" w:rsidP="002C0D9B">
      <w:pPr>
        <w:pStyle w:val="a6"/>
        <w:numPr>
          <w:ilvl w:val="0"/>
          <w:numId w:val="4"/>
        </w:numPr>
        <w:tabs>
          <w:tab w:val="left" w:pos="709"/>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Гражданин, изъявивший желание участвовать в конкурсе (далее - гражданин), лично </w:t>
      </w:r>
      <w:proofErr w:type="gramStart"/>
      <w:r w:rsidRPr="003E3652">
        <w:rPr>
          <w:rFonts w:ascii="Times New Roman" w:eastAsiaTheme="minorHAnsi" w:hAnsi="Times New Roman"/>
          <w:sz w:val="26"/>
          <w:szCs w:val="26"/>
          <w:lang w:eastAsia="en-US"/>
        </w:rPr>
        <w:t>предоставляет следующие документы</w:t>
      </w:r>
      <w:proofErr w:type="gramEnd"/>
      <w:r w:rsidRPr="003E3652">
        <w:rPr>
          <w:rFonts w:ascii="Times New Roman" w:eastAsiaTheme="minorHAnsi" w:hAnsi="Times New Roman"/>
          <w:sz w:val="26"/>
          <w:szCs w:val="26"/>
          <w:lang w:eastAsia="en-US"/>
        </w:rPr>
        <w:t>:</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заявление по форме согласно приложению № 1 к настоящему  Положению;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собственноручно заполненную и подписанную анкету по форме, утвержденной распоряжением Правительства Российской Федерации от 26 мая 2005 года № 667-р;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согласие на обработку персональных  данных гражданина по форме согласно приложению № 2 к настоящему  Положению;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паспорт гражданина Российской Федерации или иного документа, заменяющего паспорт гражданина;</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копию трудовой книжки, заверенную по месту работы (службы)  кадровой службой кандидата, или иной документ, подтверждающий трудовую (служебную) деятельность кандидата, заверенный нотариально или кадровой  службой по месту  работы (службы) гражданина;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копии документов, подтверждающих наличие высшего образования, заверенные нотариально или кадровой  службой по месту  работы (службы) гражданина;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свидетельство </w:t>
      </w:r>
      <w:proofErr w:type="gramStart"/>
      <w:r w:rsidRPr="003E3652">
        <w:rPr>
          <w:rFonts w:ascii="Times New Roman" w:eastAsiaTheme="minorHAnsi" w:hAnsi="Times New Roman"/>
          <w:sz w:val="26"/>
          <w:szCs w:val="26"/>
          <w:lang w:eastAsia="en-US"/>
        </w:rPr>
        <w:t>о постановке  физического лица  на учет  в налоговом  органе по месту жительства на территории</w:t>
      </w:r>
      <w:proofErr w:type="gramEnd"/>
      <w:r w:rsidRPr="003E3652">
        <w:rPr>
          <w:rFonts w:ascii="Times New Roman" w:eastAsiaTheme="minorHAnsi" w:hAnsi="Times New Roman"/>
          <w:sz w:val="26"/>
          <w:szCs w:val="26"/>
          <w:lang w:eastAsia="en-US"/>
        </w:rPr>
        <w:t xml:space="preserve"> Российской Федерации;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страховое свидетельство обязательного пенсионного страхования;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документы воинского учета - для граждан, пребывающих в запасе, военнообязанных и лиц, подлежащих призыву на военную службу;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hAnsi="Times New Roman"/>
          <w:sz w:val="26"/>
          <w:szCs w:val="26"/>
        </w:rPr>
        <w:t xml:space="preserve">заключение медицинской организации по форме, утвержденной  приказом Министерства здравоохранения и социального развития  Российской Федерации от 26 </w:t>
      </w:r>
      <w:r w:rsidRPr="003E3652">
        <w:rPr>
          <w:rFonts w:ascii="Times New Roman" w:hAnsi="Times New Roman"/>
          <w:sz w:val="26"/>
          <w:szCs w:val="26"/>
        </w:rPr>
        <w:lastRenderedPageBreak/>
        <w:t>августа 2011 года № 989н «</w:t>
      </w:r>
      <w:r w:rsidRPr="003E3652">
        <w:rPr>
          <w:rFonts w:ascii="Times New Roman" w:eastAsiaTheme="minorHAnsi" w:hAnsi="Times New Roman"/>
          <w:sz w:val="26"/>
          <w:szCs w:val="26"/>
          <w:lang w:eastAsia="en-US"/>
        </w:rPr>
        <w:t xml:space="preserve">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proofErr w:type="gramStart"/>
      <w:r w:rsidRPr="003E3652">
        <w:rPr>
          <w:rFonts w:ascii="Times New Roman" w:hAnsi="Times New Roman"/>
          <w:sz w:val="26"/>
          <w:szCs w:val="26"/>
        </w:rPr>
        <w:t>копию документа, подтверждающего выполнение гражданином обязанности по предоставлению Главе Республики Алтай, Председателю Правительства Республики Алтай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Законом Республики Алтай № 42-РЗ (копию письма о направлении гражданином указанных сведений с отметкой о получении);</w:t>
      </w:r>
      <w:proofErr w:type="gramEnd"/>
    </w:p>
    <w:p w:rsidR="001B4AEE" w:rsidRPr="003E3652" w:rsidRDefault="001B4AEE" w:rsidP="002C0D9B">
      <w:pPr>
        <w:pStyle w:val="a6"/>
        <w:numPr>
          <w:ilvl w:val="0"/>
          <w:numId w:val="3"/>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в случае если гражданин указывает при подаче документов дополнительные сведения о себе (о наградах, званиях, ученых степенях, дополнительном образовании, иные сведения, характеризующие его профессиональную подготовку), он обязан </w:t>
      </w:r>
      <w:proofErr w:type="gramStart"/>
      <w:r w:rsidRPr="003E3652">
        <w:rPr>
          <w:rFonts w:ascii="Times New Roman" w:eastAsiaTheme="minorHAnsi" w:hAnsi="Times New Roman"/>
          <w:sz w:val="26"/>
          <w:szCs w:val="26"/>
          <w:lang w:eastAsia="en-US"/>
        </w:rPr>
        <w:t>предоставить документы</w:t>
      </w:r>
      <w:proofErr w:type="gramEnd"/>
      <w:r w:rsidRPr="003E3652">
        <w:rPr>
          <w:rFonts w:ascii="Times New Roman" w:eastAsiaTheme="minorHAnsi" w:hAnsi="Times New Roman"/>
          <w:sz w:val="26"/>
          <w:szCs w:val="26"/>
          <w:lang w:eastAsia="en-US"/>
        </w:rPr>
        <w:t>, подтверждающие указанные сведения.</w:t>
      </w:r>
    </w:p>
    <w:p w:rsidR="001B4AEE" w:rsidRPr="003E3652" w:rsidRDefault="001B4AEE" w:rsidP="002C0D9B">
      <w:pPr>
        <w:pStyle w:val="a6"/>
        <w:numPr>
          <w:ilvl w:val="0"/>
          <w:numId w:val="4"/>
        </w:numPr>
        <w:tabs>
          <w:tab w:val="left" w:pos="851"/>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Копии документов, указанных в подпунктах 4, 7, 8, 9, 13 пункта 28 настоящего Положения, изготавливаются при приеме документов в присутствии гражданина и заверяются подписью лица, принявшего заявление и прилагаемые к нему документы.</w:t>
      </w:r>
    </w:p>
    <w:p w:rsidR="001B4AEE" w:rsidRPr="003E3652" w:rsidRDefault="001B4AEE" w:rsidP="002C0D9B">
      <w:pPr>
        <w:pStyle w:val="a6"/>
        <w:numPr>
          <w:ilvl w:val="0"/>
          <w:numId w:val="4"/>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 Факт подачи заявления и документов, указанных в пункте 28 настоящего Положения,  удостоверяется подписью лица, осуществляющего прием документов, на копии заявления, которая возвращается кандидату.  </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Документы, указанные в пункте 28 настоящего Положения, регистрируются в журнале регистрации заявлений с указанием даты его подачи и присвоением  порядкового регистрационного номера. </w:t>
      </w:r>
    </w:p>
    <w:p w:rsidR="001B4AEE" w:rsidRPr="003E3652" w:rsidRDefault="001B4AEE" w:rsidP="002C0D9B">
      <w:pPr>
        <w:pStyle w:val="ConsPlusNormal"/>
        <w:numPr>
          <w:ilvl w:val="0"/>
          <w:numId w:val="4"/>
        </w:numPr>
        <w:ind w:left="0" w:firstLine="709"/>
        <w:jc w:val="both"/>
        <w:rPr>
          <w:rFonts w:ascii="Times New Roman" w:hAnsi="Times New Roman" w:cs="Times New Roman"/>
          <w:sz w:val="26"/>
          <w:szCs w:val="26"/>
        </w:rPr>
      </w:pPr>
      <w:r w:rsidRPr="003E3652">
        <w:rPr>
          <w:rFonts w:ascii="Times New Roman" w:eastAsiaTheme="minorHAnsi" w:hAnsi="Times New Roman" w:cs="Times New Roman"/>
          <w:sz w:val="26"/>
          <w:szCs w:val="26"/>
          <w:lang w:eastAsia="en-US"/>
        </w:rPr>
        <w:t xml:space="preserve">Документы, указанные в пункте 28 настоящего Положения, предоставляются гражданином в конкурсную комиссию не позднее срока окончания  приема документов, указанного в решении об объявлении конкурса. </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3E3652">
        <w:rPr>
          <w:rFonts w:ascii="Times New Roman" w:hAnsi="Times New Roman"/>
          <w:sz w:val="26"/>
          <w:szCs w:val="26"/>
        </w:rPr>
        <w:t>Документы, представленные после истечения срока, указанного в решении о проведении конкурса, конкурсной комиссией не принимаются.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Днем представления документов, указанных в </w:t>
      </w:r>
      <w:hyperlink r:id="rId16" w:history="1">
        <w:r w:rsidRPr="003E3652">
          <w:rPr>
            <w:rFonts w:ascii="Times New Roman" w:eastAsiaTheme="minorHAnsi" w:hAnsi="Times New Roman"/>
            <w:sz w:val="26"/>
            <w:szCs w:val="26"/>
            <w:lang w:eastAsia="en-US"/>
          </w:rPr>
          <w:t>пункте 28</w:t>
        </w:r>
      </w:hyperlink>
      <w:r w:rsidRPr="003E3652">
        <w:rPr>
          <w:rFonts w:ascii="Times New Roman" w:eastAsiaTheme="minorHAnsi" w:hAnsi="Times New Roman"/>
          <w:sz w:val="26"/>
          <w:szCs w:val="26"/>
          <w:lang w:eastAsia="en-US"/>
        </w:rPr>
        <w:t xml:space="preserve"> настоящего Положения, является день поступления их по месту приема документов, указанному в решении об объявлении конкурса.</w:t>
      </w:r>
    </w:p>
    <w:p w:rsidR="001B4AEE" w:rsidRPr="003E3652" w:rsidRDefault="001B4AEE" w:rsidP="002C0D9B">
      <w:pPr>
        <w:pStyle w:val="a6"/>
        <w:numPr>
          <w:ilvl w:val="0"/>
          <w:numId w:val="4"/>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Гражданин вправе в любое время до проведения конкурса в соответствии с разделом </w:t>
      </w:r>
      <w:r w:rsidRPr="003E3652">
        <w:rPr>
          <w:rFonts w:ascii="Times New Roman" w:eastAsiaTheme="minorHAnsi" w:hAnsi="Times New Roman"/>
          <w:sz w:val="26"/>
          <w:szCs w:val="26"/>
          <w:lang w:val="en-US" w:eastAsia="en-US"/>
        </w:rPr>
        <w:t>VI</w:t>
      </w:r>
      <w:r w:rsidRPr="003E3652">
        <w:rPr>
          <w:rFonts w:ascii="Times New Roman" w:eastAsiaTheme="minorHAnsi" w:hAnsi="Times New Roman"/>
          <w:sz w:val="26"/>
          <w:szCs w:val="26"/>
          <w:lang w:eastAsia="en-US"/>
        </w:rPr>
        <w:t xml:space="preserve"> настоящего Положения подать письменное заявление об отказе от участия в конкурсе.</w:t>
      </w:r>
    </w:p>
    <w:p w:rsidR="001B4AEE" w:rsidRPr="003E3652" w:rsidRDefault="001B4AEE" w:rsidP="002C0D9B">
      <w:pPr>
        <w:pStyle w:val="a6"/>
        <w:numPr>
          <w:ilvl w:val="0"/>
          <w:numId w:val="4"/>
        </w:numPr>
        <w:tabs>
          <w:tab w:val="left" w:pos="709"/>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Документы, указанные в подпунктах 2, 5, 6, 10, 11, 13 пункта 28 настоящего Положения, могут быть возвращены кандидатам по их письменному заявлению в течение года после принятия Советом депутатов решения об избрании на должность Главы муниципального образования.</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По истечении указанного срока документы подлежат уничтожению в порядке, установленном федеральным законодательством.</w:t>
      </w:r>
    </w:p>
    <w:p w:rsidR="0012377A" w:rsidRDefault="0012377A" w:rsidP="0012377A">
      <w:pPr>
        <w:pStyle w:val="ConsPlusNormal"/>
        <w:jc w:val="center"/>
        <w:outlineLvl w:val="1"/>
        <w:rPr>
          <w:rFonts w:ascii="Times New Roman" w:hAnsi="Times New Roman" w:cs="Times New Roman"/>
          <w:sz w:val="26"/>
          <w:szCs w:val="26"/>
        </w:rPr>
      </w:pPr>
    </w:p>
    <w:p w:rsidR="001B4AEE" w:rsidRPr="003E3652" w:rsidRDefault="001B4AEE" w:rsidP="0012377A">
      <w:pPr>
        <w:pStyle w:val="ConsPlusNormal"/>
        <w:jc w:val="center"/>
        <w:outlineLvl w:val="1"/>
        <w:rPr>
          <w:rFonts w:ascii="Times New Roman" w:eastAsiaTheme="minorHAnsi" w:hAnsi="Times New Roman"/>
          <w:sz w:val="26"/>
          <w:szCs w:val="26"/>
          <w:lang w:eastAsia="en-US"/>
        </w:rPr>
      </w:pPr>
      <w:r w:rsidRPr="003E3652">
        <w:rPr>
          <w:rFonts w:ascii="Times New Roman" w:hAnsi="Times New Roman" w:cs="Times New Roman"/>
          <w:sz w:val="26"/>
          <w:szCs w:val="26"/>
          <w:lang w:val="en-US"/>
        </w:rPr>
        <w:lastRenderedPageBreak/>
        <w:t>V</w:t>
      </w:r>
      <w:r w:rsidRPr="003E3652">
        <w:rPr>
          <w:rFonts w:ascii="Times New Roman" w:hAnsi="Times New Roman" w:cs="Times New Roman"/>
          <w:sz w:val="26"/>
          <w:szCs w:val="26"/>
        </w:rPr>
        <w:t>. Порядок принятия конкурсной комиссией решения</w:t>
      </w:r>
      <w:r w:rsidRPr="003E3652">
        <w:rPr>
          <w:rFonts w:ascii="Times New Roman" w:eastAsiaTheme="minorHAnsi" w:hAnsi="Times New Roman"/>
          <w:sz w:val="26"/>
          <w:szCs w:val="26"/>
          <w:lang w:eastAsia="en-US"/>
        </w:rPr>
        <w:t xml:space="preserve"> о допуске</w:t>
      </w:r>
    </w:p>
    <w:p w:rsidR="001B4AEE" w:rsidRDefault="001B4AEE" w:rsidP="0012377A">
      <w:pPr>
        <w:pStyle w:val="ConsPlusNormal"/>
        <w:jc w:val="center"/>
        <w:outlineLvl w:val="1"/>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w:t>
      </w:r>
      <w:proofErr w:type="gramStart"/>
      <w:r w:rsidRPr="003E3652">
        <w:rPr>
          <w:rFonts w:ascii="Times New Roman" w:eastAsiaTheme="minorHAnsi" w:hAnsi="Times New Roman"/>
          <w:sz w:val="26"/>
          <w:szCs w:val="26"/>
          <w:lang w:eastAsia="en-US"/>
        </w:rPr>
        <w:t>отказе</w:t>
      </w:r>
      <w:proofErr w:type="gramEnd"/>
      <w:r w:rsidRPr="003E3652">
        <w:rPr>
          <w:rFonts w:ascii="Times New Roman" w:eastAsiaTheme="minorHAnsi" w:hAnsi="Times New Roman"/>
          <w:sz w:val="26"/>
          <w:szCs w:val="26"/>
          <w:lang w:eastAsia="en-US"/>
        </w:rPr>
        <w:t xml:space="preserve"> в допуске) гражданину к участию в конкурсе</w:t>
      </w:r>
    </w:p>
    <w:p w:rsidR="0012377A" w:rsidRPr="003E3652" w:rsidRDefault="0012377A" w:rsidP="0012377A">
      <w:pPr>
        <w:pStyle w:val="ConsPlusNormal"/>
        <w:jc w:val="center"/>
        <w:outlineLvl w:val="1"/>
        <w:rPr>
          <w:rFonts w:ascii="Times New Roman" w:eastAsiaTheme="minorHAnsi" w:hAnsi="Times New Roman"/>
          <w:sz w:val="26"/>
          <w:szCs w:val="26"/>
          <w:lang w:eastAsia="en-US"/>
        </w:rPr>
      </w:pPr>
    </w:p>
    <w:p w:rsidR="001B4AEE" w:rsidRPr="003E3652" w:rsidRDefault="001B4AEE" w:rsidP="002C0D9B">
      <w:pPr>
        <w:pStyle w:val="a6"/>
        <w:numPr>
          <w:ilvl w:val="0"/>
          <w:numId w:val="4"/>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Конкурсная комиссия организует проверку сведений, указанных гражданином, в соответствии с федеральным законодательством и законодательством Республики Алтай</w:t>
      </w:r>
      <w:r w:rsidRPr="003E3652">
        <w:rPr>
          <w:rFonts w:ascii="Times New Roman" w:eastAsiaTheme="minorHAnsi" w:hAnsi="Times New Roman"/>
          <w:bCs/>
          <w:sz w:val="26"/>
          <w:szCs w:val="26"/>
          <w:lang w:eastAsia="en-US"/>
        </w:rPr>
        <w:t xml:space="preserve">. </w:t>
      </w:r>
    </w:p>
    <w:p w:rsidR="001B4AEE" w:rsidRPr="003E3652" w:rsidRDefault="001B4AEE" w:rsidP="002C0D9B">
      <w:pPr>
        <w:pStyle w:val="a6"/>
        <w:numPr>
          <w:ilvl w:val="0"/>
          <w:numId w:val="4"/>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По результатам проверки, на основании представленных документов конкурсная комиссия принимает следующее решение:</w:t>
      </w:r>
    </w:p>
    <w:p w:rsidR="001B4AEE" w:rsidRPr="003E3652" w:rsidRDefault="001B4AEE" w:rsidP="002C0D9B">
      <w:pPr>
        <w:pStyle w:val="a6"/>
        <w:numPr>
          <w:ilvl w:val="0"/>
          <w:numId w:val="9"/>
        </w:numPr>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о допуске либо </w:t>
      </w:r>
      <w:proofErr w:type="gramStart"/>
      <w:r w:rsidRPr="003E3652">
        <w:rPr>
          <w:rFonts w:ascii="Times New Roman" w:eastAsiaTheme="minorHAnsi" w:hAnsi="Times New Roman"/>
          <w:sz w:val="26"/>
          <w:szCs w:val="26"/>
          <w:lang w:eastAsia="en-US"/>
        </w:rPr>
        <w:t>об отказе гражданину в допуске к участию в конкурсе в случаях</w:t>
      </w:r>
      <w:proofErr w:type="gramEnd"/>
      <w:r w:rsidRPr="003E3652">
        <w:rPr>
          <w:rFonts w:ascii="Times New Roman" w:eastAsiaTheme="minorHAnsi" w:hAnsi="Times New Roman"/>
          <w:sz w:val="26"/>
          <w:szCs w:val="26"/>
          <w:lang w:eastAsia="en-US"/>
        </w:rPr>
        <w:t>, указанных в пункте 37 настоящего Положения;</w:t>
      </w:r>
    </w:p>
    <w:p w:rsidR="001B4AEE" w:rsidRPr="003E3652" w:rsidRDefault="001B4AEE" w:rsidP="002C0D9B">
      <w:pPr>
        <w:pStyle w:val="a6"/>
        <w:numPr>
          <w:ilvl w:val="0"/>
          <w:numId w:val="9"/>
        </w:numPr>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о признании конкурса </w:t>
      </w:r>
      <w:proofErr w:type="gramStart"/>
      <w:r w:rsidRPr="003E3652">
        <w:rPr>
          <w:rFonts w:ascii="Times New Roman" w:eastAsiaTheme="minorHAnsi" w:hAnsi="Times New Roman"/>
          <w:sz w:val="26"/>
          <w:szCs w:val="26"/>
          <w:lang w:eastAsia="en-US"/>
        </w:rPr>
        <w:t>несостоявшимся</w:t>
      </w:r>
      <w:proofErr w:type="gramEnd"/>
      <w:r w:rsidRPr="003E3652">
        <w:rPr>
          <w:rFonts w:ascii="Times New Roman" w:eastAsiaTheme="minorHAnsi" w:hAnsi="Times New Roman"/>
          <w:sz w:val="26"/>
          <w:szCs w:val="26"/>
          <w:lang w:eastAsia="en-US"/>
        </w:rPr>
        <w:t xml:space="preserve"> в случаях, указанных в </w:t>
      </w:r>
      <w:hyperlink r:id="rId17" w:history="1">
        <w:r w:rsidRPr="003E3652">
          <w:rPr>
            <w:rFonts w:ascii="Times New Roman" w:eastAsiaTheme="minorHAnsi" w:hAnsi="Times New Roman"/>
            <w:sz w:val="26"/>
            <w:szCs w:val="26"/>
            <w:lang w:eastAsia="en-US"/>
          </w:rPr>
          <w:t>пункте</w:t>
        </w:r>
        <w:r w:rsidRPr="003E3652">
          <w:rPr>
            <w:rFonts w:ascii="Times New Roman" w:eastAsiaTheme="minorHAnsi" w:hAnsi="Times New Roman"/>
            <w:color w:val="0000FF"/>
            <w:sz w:val="26"/>
            <w:szCs w:val="26"/>
            <w:lang w:eastAsia="en-US"/>
          </w:rPr>
          <w:t xml:space="preserve"> </w:t>
        </w:r>
      </w:hyperlink>
      <w:r w:rsidRPr="003E3652">
        <w:rPr>
          <w:rFonts w:ascii="Times New Roman" w:eastAsiaTheme="minorHAnsi" w:hAnsi="Times New Roman"/>
          <w:sz w:val="26"/>
          <w:szCs w:val="26"/>
          <w:lang w:eastAsia="en-US"/>
        </w:rPr>
        <w:t>39 настоящего Положения.</w:t>
      </w:r>
    </w:p>
    <w:p w:rsidR="001B4AEE" w:rsidRPr="003E3652" w:rsidRDefault="001B4AEE" w:rsidP="002C0D9B">
      <w:pPr>
        <w:pStyle w:val="a6"/>
        <w:numPr>
          <w:ilvl w:val="0"/>
          <w:numId w:val="4"/>
        </w:numPr>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Указанное решение принимается конкурсной комиссией в порядке, предусмотренном </w:t>
      </w:r>
      <w:hyperlink r:id="rId18" w:history="1">
        <w:r w:rsidRPr="003E3652">
          <w:rPr>
            <w:rFonts w:ascii="Times New Roman" w:eastAsiaTheme="minorHAnsi" w:hAnsi="Times New Roman"/>
            <w:sz w:val="26"/>
            <w:szCs w:val="26"/>
            <w:lang w:eastAsia="en-US"/>
          </w:rPr>
          <w:t>пунктом 2</w:t>
        </w:r>
      </w:hyperlink>
      <w:r w:rsidRPr="003E3652">
        <w:rPr>
          <w:rFonts w:ascii="Times New Roman" w:hAnsi="Times New Roman"/>
          <w:sz w:val="26"/>
          <w:szCs w:val="26"/>
        </w:rPr>
        <w:t>2</w:t>
      </w:r>
      <w:r w:rsidRPr="003E3652">
        <w:rPr>
          <w:rFonts w:ascii="Times New Roman" w:eastAsiaTheme="minorHAnsi" w:hAnsi="Times New Roman"/>
          <w:sz w:val="26"/>
          <w:szCs w:val="26"/>
          <w:lang w:eastAsia="en-US"/>
        </w:rPr>
        <w:t xml:space="preserve"> настоящего Положения, в отсутствие граждан. </w:t>
      </w:r>
    </w:p>
    <w:p w:rsidR="001B4AEE" w:rsidRPr="003E3652" w:rsidRDefault="001B4AEE" w:rsidP="001B4AEE">
      <w:pPr>
        <w:pStyle w:val="a6"/>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Список зарегистрированных кандидатов, допущенных к участию в конкурсе, утверждается решением конкурсной комиссии.</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eastAsiaTheme="minorHAnsi" w:hAnsi="Times New Roman" w:cs="Times New Roman"/>
          <w:sz w:val="26"/>
          <w:szCs w:val="26"/>
          <w:lang w:eastAsia="en-US"/>
        </w:rPr>
        <w:t xml:space="preserve">37. Решение об отказе гражданину в допуске к участию в конкурсе принимается конкурсной комиссией </w:t>
      </w:r>
      <w:r w:rsidRPr="003E3652">
        <w:rPr>
          <w:rFonts w:ascii="Times New Roman" w:hAnsi="Times New Roman" w:cs="Times New Roman"/>
          <w:sz w:val="26"/>
          <w:szCs w:val="26"/>
        </w:rPr>
        <w:t>в случаях:</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1) несоответствия гражданина требованиям, установленным пунктом 26 настоящего Положения;</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 xml:space="preserve">2) предоставления гражданином документов, указанных в </w:t>
      </w:r>
      <w:hyperlink w:anchor="P101" w:history="1">
        <w:r w:rsidRPr="003E3652">
          <w:rPr>
            <w:rFonts w:ascii="Times New Roman" w:hAnsi="Times New Roman" w:cs="Times New Roman"/>
            <w:sz w:val="26"/>
            <w:szCs w:val="26"/>
          </w:rPr>
          <w:t>пункте</w:t>
        </w:r>
        <w:r w:rsidRPr="003E3652">
          <w:rPr>
            <w:rFonts w:ascii="Times New Roman" w:hAnsi="Times New Roman" w:cs="Times New Roman"/>
            <w:color w:val="0000FF"/>
            <w:sz w:val="26"/>
            <w:szCs w:val="26"/>
          </w:rPr>
          <w:t xml:space="preserve"> </w:t>
        </w:r>
      </w:hyperlink>
      <w:r w:rsidRPr="003E3652">
        <w:rPr>
          <w:rFonts w:ascii="Times New Roman" w:hAnsi="Times New Roman" w:cs="Times New Roman"/>
          <w:sz w:val="26"/>
          <w:szCs w:val="26"/>
        </w:rPr>
        <w:t>28 настоящего Положения, не в полном объеме и (или) с нарушением правил их оформления;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hAnsi="Times New Roman"/>
          <w:sz w:val="26"/>
          <w:szCs w:val="26"/>
        </w:rPr>
        <w:t xml:space="preserve">3) </w:t>
      </w:r>
      <w:r w:rsidRPr="003E3652">
        <w:rPr>
          <w:rFonts w:ascii="Times New Roman" w:eastAsiaTheme="minorHAnsi" w:hAnsi="Times New Roman"/>
          <w:sz w:val="26"/>
          <w:szCs w:val="26"/>
          <w:lang w:eastAsia="en-US"/>
        </w:rPr>
        <w:t>представления заведомо недостоверных или неполных сведений.</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38. Конкурсная комиссия уведомляет в письменной форме о принятом решении зарегистрированных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рабочих дней со дня принятия конкурсной комиссией соответствующего решения.</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39. На основании представленных документов и по результатам  рассмотрения вопроса о допуске либо об отказе гражданину в допуске к участию в конкурсе, конкурс признается конкурсной комиссией несостоявшимся в случаях: </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подачи менее двух заявлений на участие в конкурсе;</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3) подачи всеми кандидатами заявлений об отказе от участия в конкурсе.</w:t>
      </w:r>
    </w:p>
    <w:p w:rsidR="001B4AEE" w:rsidRPr="003E3652" w:rsidRDefault="001B4AEE" w:rsidP="001B4AEE">
      <w:pPr>
        <w:pStyle w:val="a6"/>
        <w:tabs>
          <w:tab w:val="left" w:pos="1134"/>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40. 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41. </w:t>
      </w:r>
      <w:r w:rsidRPr="003E3652">
        <w:rPr>
          <w:rFonts w:ascii="Times New Roman" w:hAnsi="Times New Roman"/>
          <w:sz w:val="26"/>
          <w:szCs w:val="26"/>
        </w:rPr>
        <w:t>При проведении повторного конкурса зарегистрированный кандидат, допущенный к участию в конкурсе</w:t>
      </w:r>
      <w:r w:rsidRPr="003E3652">
        <w:rPr>
          <w:rFonts w:ascii="Times New Roman" w:eastAsiaTheme="minorHAnsi" w:hAnsi="Times New Roman"/>
          <w:sz w:val="26"/>
          <w:szCs w:val="26"/>
          <w:lang w:eastAsia="en-US"/>
        </w:rPr>
        <w:t xml:space="preserve">, вправе принять участие в повторном конкурсе в порядке, установленном настоящим разделом </w:t>
      </w:r>
      <w:r w:rsidRPr="003E3652">
        <w:rPr>
          <w:rFonts w:ascii="Times New Roman" w:eastAsiaTheme="minorHAnsi" w:hAnsi="Times New Roman"/>
          <w:sz w:val="26"/>
          <w:szCs w:val="26"/>
          <w:lang w:val="en-US" w:eastAsia="en-US"/>
        </w:rPr>
        <w:t>VI</w:t>
      </w:r>
      <w:r w:rsidRPr="003E3652">
        <w:rPr>
          <w:rFonts w:ascii="Times New Roman" w:eastAsiaTheme="minorHAnsi" w:hAnsi="Times New Roman"/>
          <w:sz w:val="26"/>
          <w:szCs w:val="26"/>
          <w:lang w:eastAsia="en-US"/>
        </w:rPr>
        <w:t xml:space="preserve"> настоящего Положения, на основании ранее представленных документов, указанных в пункте 28 настоящего Положения. В данном случае повторное принятие конкурсной комиссией решения о допуске гражданина к участию в конкурсе не требуется.</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hAnsi="Times New Roman"/>
          <w:sz w:val="26"/>
          <w:szCs w:val="26"/>
        </w:rPr>
      </w:pPr>
      <w:r w:rsidRPr="003E3652">
        <w:rPr>
          <w:rFonts w:ascii="Times New Roman" w:eastAsiaTheme="minorHAnsi" w:hAnsi="Times New Roman"/>
          <w:sz w:val="26"/>
          <w:szCs w:val="26"/>
          <w:lang w:eastAsia="en-US"/>
        </w:rPr>
        <w:lastRenderedPageBreak/>
        <w:t xml:space="preserve">42. </w:t>
      </w:r>
      <w:r w:rsidRPr="003E3652">
        <w:rPr>
          <w:rFonts w:ascii="Times New Roman" w:hAnsi="Times New Roman"/>
          <w:sz w:val="26"/>
          <w:szCs w:val="26"/>
        </w:rPr>
        <w:t xml:space="preserve">Конкурсная комиссия извещает кандидата, указанного в пункте 41 настоящего Положения, о дате, времени и месте повторного проведения конкурса </w:t>
      </w:r>
      <w:r w:rsidRPr="003E3652">
        <w:rPr>
          <w:rFonts w:ascii="Times New Roman" w:eastAsiaTheme="minorHAnsi" w:hAnsi="Times New Roman"/>
          <w:sz w:val="26"/>
          <w:szCs w:val="26"/>
          <w:lang w:eastAsia="en-US"/>
        </w:rPr>
        <w:t xml:space="preserve">в срок не позднее 5 рабочих дней </w:t>
      </w:r>
      <w:r w:rsidRPr="003E3652">
        <w:rPr>
          <w:rFonts w:ascii="Times New Roman" w:hAnsi="Times New Roman"/>
          <w:sz w:val="26"/>
          <w:szCs w:val="26"/>
        </w:rPr>
        <w:t>со дня принятия Советом депутатов такого решения.</w:t>
      </w:r>
    </w:p>
    <w:p w:rsidR="001B4AEE" w:rsidRPr="003E3652" w:rsidRDefault="001B4AEE" w:rsidP="001B4AEE">
      <w:pPr>
        <w:tabs>
          <w:tab w:val="left" w:pos="1134"/>
        </w:tabs>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1B4AEE" w:rsidRPr="003E3652" w:rsidRDefault="001B4AEE" w:rsidP="001B4AEE">
      <w:pPr>
        <w:pStyle w:val="a6"/>
        <w:tabs>
          <w:tab w:val="left" w:pos="1134"/>
        </w:tabs>
        <w:autoSpaceDE w:val="0"/>
        <w:autoSpaceDN w:val="0"/>
        <w:adjustRightInd w:val="0"/>
        <w:ind w:left="0" w:firstLine="0"/>
        <w:jc w:val="center"/>
        <w:rPr>
          <w:rFonts w:ascii="Times New Roman" w:hAnsi="Times New Roman"/>
          <w:sz w:val="26"/>
          <w:szCs w:val="26"/>
        </w:rPr>
      </w:pPr>
      <w:r w:rsidRPr="003E3652">
        <w:rPr>
          <w:rFonts w:ascii="Times New Roman" w:hAnsi="Times New Roman"/>
          <w:sz w:val="26"/>
          <w:szCs w:val="26"/>
          <w:lang w:val="en-US"/>
        </w:rPr>
        <w:t>VI</w:t>
      </w:r>
      <w:r w:rsidRPr="003E3652">
        <w:rPr>
          <w:rFonts w:ascii="Times New Roman" w:hAnsi="Times New Roman"/>
          <w:sz w:val="26"/>
          <w:szCs w:val="26"/>
        </w:rPr>
        <w:t>. Порядок проведения конкурса</w:t>
      </w:r>
    </w:p>
    <w:p w:rsidR="001B4AEE" w:rsidRPr="003E3652" w:rsidRDefault="001B4AEE" w:rsidP="001B4AEE">
      <w:pPr>
        <w:tabs>
          <w:tab w:val="left" w:pos="284"/>
        </w:tabs>
        <w:autoSpaceDE w:val="0"/>
        <w:autoSpaceDN w:val="0"/>
        <w:adjustRightInd w:val="0"/>
        <w:spacing w:after="0" w:line="240" w:lineRule="auto"/>
        <w:jc w:val="both"/>
        <w:rPr>
          <w:rFonts w:ascii="Times New Roman" w:eastAsiaTheme="minorHAnsi" w:hAnsi="Times New Roman"/>
          <w:sz w:val="26"/>
          <w:szCs w:val="26"/>
          <w:lang w:eastAsia="en-US"/>
        </w:rPr>
      </w:pP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4</w:t>
      </w:r>
      <w:r w:rsidR="0082233A" w:rsidRPr="003E3652">
        <w:rPr>
          <w:rFonts w:ascii="Times New Roman" w:hAnsi="Times New Roman" w:cs="Times New Roman"/>
          <w:sz w:val="26"/>
          <w:szCs w:val="26"/>
        </w:rPr>
        <w:t>3</w:t>
      </w:r>
      <w:r w:rsidRPr="003E3652">
        <w:rPr>
          <w:rFonts w:ascii="Times New Roman" w:hAnsi="Times New Roman" w:cs="Times New Roman"/>
          <w:sz w:val="26"/>
          <w:szCs w:val="26"/>
        </w:rPr>
        <w:t xml:space="preserve">. Конкурс проводится в соответствии с датой, временем и местом, </w:t>
      </w:r>
      <w:proofErr w:type="gramStart"/>
      <w:r w:rsidRPr="003E3652">
        <w:rPr>
          <w:rFonts w:ascii="Times New Roman" w:hAnsi="Times New Roman" w:cs="Times New Roman"/>
          <w:sz w:val="26"/>
          <w:szCs w:val="26"/>
        </w:rPr>
        <w:t>определенными</w:t>
      </w:r>
      <w:proofErr w:type="gramEnd"/>
      <w:r w:rsidRPr="003E3652">
        <w:rPr>
          <w:rFonts w:ascii="Times New Roman" w:hAnsi="Times New Roman" w:cs="Times New Roman"/>
          <w:sz w:val="26"/>
          <w:szCs w:val="26"/>
        </w:rPr>
        <w:t xml:space="preserve"> решением Совета депутатов.</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eastAsiaTheme="minorHAnsi" w:hAnsi="Times New Roman"/>
          <w:sz w:val="26"/>
          <w:szCs w:val="26"/>
          <w:lang w:eastAsia="en-US"/>
        </w:rPr>
        <w:t>Продолжительность проведения конкурса определяется конкурсной комиссией.</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4</w:t>
      </w:r>
      <w:r w:rsidR="0082233A" w:rsidRPr="003E3652">
        <w:rPr>
          <w:rFonts w:ascii="Times New Roman" w:hAnsi="Times New Roman" w:cs="Times New Roman"/>
          <w:sz w:val="26"/>
          <w:szCs w:val="26"/>
        </w:rPr>
        <w:t>4</w:t>
      </w:r>
      <w:r w:rsidRPr="003E3652">
        <w:rPr>
          <w:rFonts w:ascii="Times New Roman" w:hAnsi="Times New Roman" w:cs="Times New Roman"/>
          <w:sz w:val="26"/>
          <w:szCs w:val="26"/>
        </w:rPr>
        <w:t>. Конкурс проводится при условии допуска конкурсной комиссией к участию в конкурсе не менее двух кандидатов.</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w:t>
      </w:r>
      <w:proofErr w:type="gramStart"/>
      <w:r w:rsidRPr="003E3652">
        <w:rPr>
          <w:rFonts w:ascii="Times New Roman" w:eastAsiaTheme="minorHAnsi" w:hAnsi="Times New Roman"/>
          <w:sz w:val="26"/>
          <w:szCs w:val="26"/>
          <w:lang w:eastAsia="en-US"/>
        </w:rPr>
        <w:t>указанным</w:t>
      </w:r>
      <w:proofErr w:type="gramEnd"/>
      <w:r w:rsidRPr="003E3652">
        <w:rPr>
          <w:rFonts w:ascii="Times New Roman" w:eastAsiaTheme="minorHAnsi" w:hAnsi="Times New Roman"/>
          <w:sz w:val="26"/>
          <w:szCs w:val="26"/>
          <w:lang w:eastAsia="en-US"/>
        </w:rPr>
        <w:t xml:space="preserve">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4</w:t>
      </w:r>
      <w:r w:rsidR="0082233A" w:rsidRPr="003E3652">
        <w:rPr>
          <w:rFonts w:ascii="Times New Roman" w:eastAsiaTheme="minorHAnsi" w:hAnsi="Times New Roman"/>
          <w:sz w:val="26"/>
          <w:szCs w:val="26"/>
          <w:lang w:eastAsia="en-US"/>
        </w:rPr>
        <w:t>5</w:t>
      </w:r>
      <w:r w:rsidRPr="003E3652">
        <w:rPr>
          <w:rFonts w:ascii="Times New Roman" w:eastAsiaTheme="minorHAnsi" w:hAnsi="Times New Roman"/>
          <w:sz w:val="26"/>
          <w:szCs w:val="26"/>
          <w:lang w:eastAsia="en-US"/>
        </w:rPr>
        <w:t xml:space="preserve">. </w:t>
      </w:r>
      <w:r w:rsidRPr="003E3652">
        <w:rPr>
          <w:rFonts w:ascii="Times New Roman" w:hAnsi="Times New Roman"/>
          <w:sz w:val="26"/>
          <w:szCs w:val="26"/>
        </w:rPr>
        <w:t xml:space="preserve">При проведении конкурса изучаются документы кандидатов на предмет уровня их профессионального </w:t>
      </w:r>
      <w:proofErr w:type="gramStart"/>
      <w:r w:rsidRPr="003E3652">
        <w:rPr>
          <w:rFonts w:ascii="Times New Roman" w:hAnsi="Times New Roman"/>
          <w:sz w:val="26"/>
          <w:szCs w:val="26"/>
        </w:rPr>
        <w:t>образования</w:t>
      </w:r>
      <w:proofErr w:type="gramEnd"/>
      <w:r w:rsidRPr="003E3652">
        <w:rPr>
          <w:rFonts w:ascii="Times New Roman" w:hAnsi="Times New Roman"/>
          <w:sz w:val="26"/>
          <w:szCs w:val="26"/>
        </w:rPr>
        <w:t xml:space="preserve"> и </w:t>
      </w:r>
      <w:r w:rsidRPr="003E3652">
        <w:rPr>
          <w:rFonts w:ascii="Times New Roman" w:eastAsiaTheme="minorHAnsi" w:hAnsi="Times New Roman"/>
          <w:sz w:val="26"/>
          <w:szCs w:val="26"/>
          <w:lang w:eastAsia="en-US"/>
        </w:rPr>
        <w:t xml:space="preserve">проводится индивидуальное собеседование с каждым из кандидатов, </w:t>
      </w:r>
      <w:r w:rsidRPr="003E3652">
        <w:rPr>
          <w:rFonts w:ascii="Times New Roman" w:hAnsi="Times New Roman"/>
          <w:sz w:val="26"/>
          <w:szCs w:val="26"/>
        </w:rPr>
        <w:t>в ходе которого:</w:t>
      </w:r>
    </w:p>
    <w:p w:rsidR="001B4AEE" w:rsidRPr="003E3652" w:rsidRDefault="001B4AEE" w:rsidP="002C0D9B">
      <w:pPr>
        <w:pStyle w:val="a6"/>
        <w:numPr>
          <w:ilvl w:val="0"/>
          <w:numId w:val="5"/>
        </w:numPr>
        <w:tabs>
          <w:tab w:val="left" w:pos="1134"/>
        </w:tabs>
        <w:autoSpaceDE w:val="0"/>
        <w:autoSpaceDN w:val="0"/>
        <w:adjustRightInd w:val="0"/>
        <w:ind w:left="0" w:firstLine="709"/>
        <w:rPr>
          <w:rFonts w:ascii="Times New Roman" w:hAnsi="Times New Roman"/>
          <w:sz w:val="26"/>
          <w:szCs w:val="26"/>
        </w:rPr>
      </w:pPr>
      <w:r w:rsidRPr="003E3652">
        <w:rPr>
          <w:rFonts w:ascii="Times New Roman" w:eastAsiaTheme="minorHAnsi" w:hAnsi="Times New Roman"/>
          <w:sz w:val="26"/>
          <w:szCs w:val="26"/>
          <w:lang w:eastAsia="en-US"/>
        </w:rPr>
        <w:t>кандидат</w:t>
      </w:r>
      <w:r w:rsidRPr="003E3652">
        <w:rPr>
          <w:rFonts w:ascii="Times New Roman" w:hAnsi="Times New Roman"/>
          <w:sz w:val="26"/>
          <w:szCs w:val="26"/>
        </w:rPr>
        <w:t xml:space="preserve"> выступает с докладом, в котором излагает свои предложения по </w:t>
      </w:r>
      <w:r w:rsidRPr="003E3652">
        <w:rPr>
          <w:rFonts w:ascii="Times New Roman" w:eastAsiaTheme="minorHAnsi" w:hAnsi="Times New Roman"/>
          <w:sz w:val="26"/>
          <w:szCs w:val="26"/>
          <w:lang w:eastAsia="en-US"/>
        </w:rPr>
        <w:t>определению долгосрочных целей и задач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При этом каждому кандидату, допущенному к участию в конкурсе, предоставляется слово для выступления продолжительностью не более 15 минут; </w:t>
      </w:r>
    </w:p>
    <w:p w:rsidR="001B4AEE" w:rsidRPr="003E3652" w:rsidRDefault="001B4AEE" w:rsidP="002C0D9B">
      <w:pPr>
        <w:pStyle w:val="a6"/>
        <w:numPr>
          <w:ilvl w:val="0"/>
          <w:numId w:val="5"/>
        </w:numPr>
        <w:tabs>
          <w:tab w:val="left" w:pos="1134"/>
        </w:tabs>
        <w:autoSpaceDE w:val="0"/>
        <w:autoSpaceDN w:val="0"/>
        <w:adjustRightInd w:val="0"/>
        <w:ind w:left="0" w:firstLine="709"/>
        <w:rPr>
          <w:rFonts w:ascii="Times New Roman" w:hAnsi="Times New Roman"/>
          <w:sz w:val="26"/>
          <w:szCs w:val="26"/>
        </w:rPr>
      </w:pPr>
      <w:r w:rsidRPr="003E3652">
        <w:rPr>
          <w:rFonts w:ascii="Times New Roman" w:hAnsi="Times New Roman"/>
          <w:sz w:val="26"/>
          <w:szCs w:val="26"/>
        </w:rPr>
        <w:t>кандидат отвечает на вопросы членов комиссии, касающиеся развития муниципального образования в рамках полномочий главы муниципального образования,</w:t>
      </w:r>
      <w:r w:rsidRPr="003E3652">
        <w:rPr>
          <w:rFonts w:ascii="Times New Roman" w:eastAsiaTheme="minorHAnsi" w:hAnsi="Times New Roman"/>
          <w:sz w:val="26"/>
          <w:szCs w:val="26"/>
          <w:lang w:eastAsia="en-US"/>
        </w:rPr>
        <w:t xml:space="preserve"> профессиональных знаний и навыков, указанных в пункте 27 настоящего Положения</w:t>
      </w:r>
      <w:r w:rsidRPr="003E3652">
        <w:rPr>
          <w:rFonts w:ascii="Times New Roman" w:hAnsi="Times New Roman"/>
          <w:sz w:val="26"/>
          <w:szCs w:val="26"/>
        </w:rPr>
        <w:t xml:space="preserve">. </w:t>
      </w:r>
    </w:p>
    <w:p w:rsidR="001B4AEE" w:rsidRPr="003E3652" w:rsidRDefault="001B4AEE" w:rsidP="001B4AEE">
      <w:pPr>
        <w:pStyle w:val="a6"/>
        <w:tabs>
          <w:tab w:val="left" w:pos="1134"/>
        </w:tabs>
        <w:autoSpaceDE w:val="0"/>
        <w:autoSpaceDN w:val="0"/>
        <w:adjustRightInd w:val="0"/>
        <w:ind w:left="0" w:firstLine="709"/>
        <w:rPr>
          <w:rFonts w:ascii="Times New Roman" w:hAnsi="Times New Roman"/>
          <w:sz w:val="26"/>
          <w:szCs w:val="26"/>
        </w:rPr>
      </w:pPr>
      <w:r w:rsidRPr="003E3652">
        <w:rPr>
          <w:rFonts w:ascii="Times New Roman" w:hAnsi="Times New Roman"/>
          <w:sz w:val="26"/>
          <w:szCs w:val="26"/>
        </w:rPr>
        <w:t>Время, отведенное для вопросов и ответов, должно быть равное для всех кандидатов, участвующих в конкурсе.</w:t>
      </w:r>
    </w:p>
    <w:p w:rsidR="001B4AEE" w:rsidRPr="003E3652" w:rsidRDefault="0082233A" w:rsidP="001B4AEE">
      <w:pPr>
        <w:autoSpaceDE w:val="0"/>
        <w:autoSpaceDN w:val="0"/>
        <w:adjustRightInd w:val="0"/>
        <w:spacing w:after="0" w:line="240" w:lineRule="auto"/>
        <w:ind w:firstLine="709"/>
        <w:jc w:val="both"/>
        <w:rPr>
          <w:rFonts w:ascii="Times New Roman" w:hAnsi="Times New Roman"/>
          <w:sz w:val="26"/>
          <w:szCs w:val="26"/>
        </w:rPr>
      </w:pPr>
      <w:r w:rsidRPr="003E3652">
        <w:rPr>
          <w:rFonts w:ascii="Times New Roman" w:eastAsiaTheme="minorHAnsi" w:hAnsi="Times New Roman"/>
          <w:sz w:val="26"/>
          <w:szCs w:val="26"/>
          <w:lang w:eastAsia="en-US"/>
        </w:rPr>
        <w:t>46</w:t>
      </w:r>
      <w:r w:rsidR="001B4AEE" w:rsidRPr="003E3652">
        <w:rPr>
          <w:rFonts w:ascii="Times New Roman" w:eastAsiaTheme="minorHAnsi" w:hAnsi="Times New Roman"/>
          <w:sz w:val="26"/>
          <w:szCs w:val="26"/>
          <w:lang w:eastAsia="en-US"/>
        </w:rPr>
        <w:t xml:space="preserve">. </w:t>
      </w:r>
      <w:proofErr w:type="gramStart"/>
      <w:r w:rsidR="001B4AEE" w:rsidRPr="003E3652">
        <w:rPr>
          <w:rFonts w:ascii="Times New Roman" w:hAnsi="Times New Roman"/>
          <w:sz w:val="26"/>
          <w:szCs w:val="26"/>
        </w:rPr>
        <w:t xml:space="preserve">По окончании собеседования каждый из членов конкурсной комиссии оценивает кандидатов по балльной системе путем проставления оценки (от 0 до 5 баллов) в отношении каждого из участников в оценочном </w:t>
      </w:r>
      <w:hyperlink w:anchor="P638" w:history="1">
        <w:r w:rsidR="001B4AEE" w:rsidRPr="003E3652">
          <w:rPr>
            <w:rFonts w:ascii="Times New Roman" w:hAnsi="Times New Roman"/>
            <w:sz w:val="26"/>
            <w:szCs w:val="26"/>
          </w:rPr>
          <w:t>лист</w:t>
        </w:r>
      </w:hyperlink>
      <w:r w:rsidR="001B4AEE" w:rsidRPr="003E3652">
        <w:rPr>
          <w:rFonts w:ascii="Times New Roman" w:hAnsi="Times New Roman"/>
          <w:sz w:val="26"/>
          <w:szCs w:val="26"/>
        </w:rPr>
        <w:t>е по форме, согласно приложению № 3 к настоящему Порядку.</w:t>
      </w:r>
      <w:proofErr w:type="gramEnd"/>
    </w:p>
    <w:p w:rsidR="001B4AEE" w:rsidRPr="003E3652" w:rsidRDefault="001B4AEE" w:rsidP="001B4AEE">
      <w:pPr>
        <w:autoSpaceDE w:val="0"/>
        <w:autoSpaceDN w:val="0"/>
        <w:adjustRightInd w:val="0"/>
        <w:spacing w:after="0" w:line="240" w:lineRule="auto"/>
        <w:ind w:firstLine="709"/>
        <w:jc w:val="both"/>
        <w:rPr>
          <w:rFonts w:ascii="Times New Roman" w:hAnsi="Times New Roman"/>
          <w:sz w:val="26"/>
          <w:szCs w:val="26"/>
        </w:rPr>
      </w:pPr>
      <w:r w:rsidRPr="003E3652">
        <w:rPr>
          <w:rFonts w:ascii="Times New Roman" w:hAnsi="Times New Roman"/>
          <w:sz w:val="26"/>
          <w:szCs w:val="26"/>
        </w:rPr>
        <w:t>Данная процедура проходит в отсутствие кандидатов.</w:t>
      </w:r>
    </w:p>
    <w:p w:rsidR="001B4AEE" w:rsidRPr="003E3652" w:rsidRDefault="0082233A" w:rsidP="003E3652">
      <w:pPr>
        <w:tabs>
          <w:tab w:val="left" w:pos="709"/>
        </w:tabs>
        <w:autoSpaceDE w:val="0"/>
        <w:autoSpaceDN w:val="0"/>
        <w:adjustRightInd w:val="0"/>
        <w:spacing w:after="0" w:line="240" w:lineRule="auto"/>
        <w:jc w:val="both"/>
        <w:rPr>
          <w:rFonts w:ascii="Times New Roman" w:hAnsi="Times New Roman"/>
          <w:sz w:val="26"/>
          <w:szCs w:val="26"/>
        </w:rPr>
      </w:pPr>
      <w:r w:rsidRPr="003E3652">
        <w:rPr>
          <w:rFonts w:ascii="Times New Roman" w:hAnsi="Times New Roman"/>
          <w:sz w:val="26"/>
          <w:szCs w:val="26"/>
        </w:rPr>
        <w:tab/>
        <w:t xml:space="preserve">47. </w:t>
      </w:r>
      <w:r w:rsidR="001B4AEE" w:rsidRPr="003E3652">
        <w:rPr>
          <w:rFonts w:ascii="Times New Roman" w:hAnsi="Times New Roman"/>
          <w:sz w:val="26"/>
          <w:szCs w:val="26"/>
        </w:rPr>
        <w:t xml:space="preserve">Оценка кандидатов включает оценку </w:t>
      </w:r>
      <w:r w:rsidR="001B4AEE" w:rsidRPr="003E3652">
        <w:rPr>
          <w:rFonts w:ascii="Times New Roman" w:eastAsiaTheme="minorHAnsi" w:hAnsi="Times New Roman"/>
          <w:sz w:val="26"/>
          <w:szCs w:val="26"/>
          <w:lang w:eastAsia="en-US"/>
        </w:rPr>
        <w:t>уровня профессионального образования</w:t>
      </w:r>
      <w:r w:rsidR="001B4AEE" w:rsidRPr="003E3652">
        <w:rPr>
          <w:rFonts w:ascii="Times New Roman" w:hAnsi="Times New Roman"/>
          <w:sz w:val="26"/>
          <w:szCs w:val="26"/>
        </w:rPr>
        <w:t xml:space="preserve"> и результатов </w:t>
      </w:r>
      <w:r w:rsidR="001B4AEE" w:rsidRPr="003E3652">
        <w:rPr>
          <w:rFonts w:ascii="Times New Roman" w:eastAsiaTheme="minorHAnsi" w:hAnsi="Times New Roman"/>
          <w:sz w:val="26"/>
          <w:szCs w:val="26"/>
          <w:lang w:eastAsia="en-US"/>
        </w:rPr>
        <w:t xml:space="preserve">индивидуального </w:t>
      </w:r>
      <w:r w:rsidR="001B4AEE" w:rsidRPr="003E3652">
        <w:rPr>
          <w:rFonts w:ascii="Times New Roman" w:hAnsi="Times New Roman"/>
          <w:sz w:val="26"/>
          <w:szCs w:val="26"/>
        </w:rPr>
        <w:t>собеседования</w:t>
      </w:r>
      <w:r w:rsidR="001B4AEE" w:rsidRPr="003E3652">
        <w:rPr>
          <w:rFonts w:ascii="Times New Roman" w:eastAsiaTheme="minorHAnsi" w:hAnsi="Times New Roman"/>
          <w:sz w:val="26"/>
          <w:szCs w:val="26"/>
          <w:lang w:eastAsia="en-US"/>
        </w:rPr>
        <w:t>, в том числе профессиональных знаний и навыков, указанных в пункте 27 настоящего Положения</w:t>
      </w:r>
      <w:r w:rsidR="001B4AEE" w:rsidRPr="003E3652">
        <w:rPr>
          <w:rFonts w:ascii="Times New Roman" w:hAnsi="Times New Roman"/>
          <w:sz w:val="26"/>
          <w:szCs w:val="26"/>
        </w:rPr>
        <w:t>.</w:t>
      </w:r>
    </w:p>
    <w:p w:rsidR="001B4AEE" w:rsidRPr="003E3652" w:rsidRDefault="0082233A" w:rsidP="003E3652">
      <w:pPr>
        <w:tabs>
          <w:tab w:val="left" w:pos="0"/>
        </w:tabs>
        <w:autoSpaceDE w:val="0"/>
        <w:autoSpaceDN w:val="0"/>
        <w:adjustRightInd w:val="0"/>
        <w:spacing w:after="0" w:line="240" w:lineRule="auto"/>
        <w:rPr>
          <w:rFonts w:ascii="Times New Roman" w:hAnsi="Times New Roman"/>
          <w:sz w:val="26"/>
          <w:szCs w:val="26"/>
        </w:rPr>
      </w:pPr>
      <w:r w:rsidRPr="003E3652">
        <w:rPr>
          <w:rFonts w:ascii="Times New Roman" w:hAnsi="Times New Roman"/>
          <w:sz w:val="26"/>
          <w:szCs w:val="26"/>
        </w:rPr>
        <w:tab/>
        <w:t xml:space="preserve">48. </w:t>
      </w:r>
      <w:r w:rsidR="001B4AEE" w:rsidRPr="003E3652">
        <w:rPr>
          <w:rFonts w:ascii="Times New Roman" w:hAnsi="Times New Roman"/>
          <w:sz w:val="26"/>
          <w:szCs w:val="26"/>
        </w:rPr>
        <w:t>Уровень профессионального образования оценивается членами конкурсной комиссии:</w:t>
      </w:r>
    </w:p>
    <w:p w:rsidR="001B4AEE" w:rsidRPr="003E3652" w:rsidRDefault="001B4AEE" w:rsidP="002C0D9B">
      <w:pPr>
        <w:pStyle w:val="ConsPlusNormal"/>
        <w:numPr>
          <w:ilvl w:val="0"/>
          <w:numId w:val="6"/>
        </w:numPr>
        <w:tabs>
          <w:tab w:val="left" w:pos="993"/>
        </w:tabs>
        <w:ind w:left="0" w:firstLine="709"/>
        <w:jc w:val="both"/>
        <w:rPr>
          <w:rFonts w:ascii="Times New Roman" w:hAnsi="Times New Roman" w:cs="Times New Roman"/>
          <w:sz w:val="26"/>
          <w:szCs w:val="26"/>
        </w:rPr>
      </w:pPr>
      <w:r w:rsidRPr="003E3652">
        <w:rPr>
          <w:rFonts w:ascii="Times New Roman" w:hAnsi="Times New Roman" w:cs="Times New Roman"/>
          <w:sz w:val="26"/>
          <w:szCs w:val="26"/>
        </w:rPr>
        <w:t>в 5 баллов, если кандидат имеет высшее образование;</w:t>
      </w:r>
    </w:p>
    <w:p w:rsidR="001B4AEE" w:rsidRPr="003E3652" w:rsidRDefault="001B4AEE" w:rsidP="002C0D9B">
      <w:pPr>
        <w:pStyle w:val="ConsPlusNormal"/>
        <w:numPr>
          <w:ilvl w:val="0"/>
          <w:numId w:val="6"/>
        </w:numPr>
        <w:tabs>
          <w:tab w:val="left" w:pos="993"/>
        </w:tabs>
        <w:ind w:left="0" w:firstLine="709"/>
        <w:jc w:val="both"/>
        <w:rPr>
          <w:rFonts w:ascii="Times New Roman" w:hAnsi="Times New Roman" w:cs="Times New Roman"/>
          <w:sz w:val="26"/>
          <w:szCs w:val="26"/>
        </w:rPr>
      </w:pPr>
      <w:r w:rsidRPr="003E3652">
        <w:rPr>
          <w:rFonts w:ascii="Times New Roman" w:hAnsi="Times New Roman" w:cs="Times New Roman"/>
          <w:sz w:val="26"/>
          <w:szCs w:val="26"/>
        </w:rPr>
        <w:t>в 0 баллов, если кандидат не имеет высшее образование.</w:t>
      </w:r>
    </w:p>
    <w:p w:rsidR="001B4AEE" w:rsidRPr="003E3652" w:rsidRDefault="0082233A" w:rsidP="0082233A">
      <w:pPr>
        <w:pStyle w:val="ConsPlusNormal"/>
        <w:tabs>
          <w:tab w:val="left" w:pos="0"/>
        </w:tabs>
        <w:jc w:val="both"/>
        <w:rPr>
          <w:rFonts w:ascii="Times New Roman" w:hAnsi="Times New Roman" w:cs="Times New Roman"/>
          <w:sz w:val="26"/>
          <w:szCs w:val="26"/>
        </w:rPr>
      </w:pPr>
      <w:r w:rsidRPr="003E3652">
        <w:rPr>
          <w:rFonts w:ascii="Times New Roman" w:hAnsi="Times New Roman" w:cs="Times New Roman"/>
          <w:sz w:val="26"/>
          <w:szCs w:val="26"/>
        </w:rPr>
        <w:tab/>
        <w:t xml:space="preserve">49. </w:t>
      </w:r>
      <w:r w:rsidR="001B4AEE" w:rsidRPr="003E3652">
        <w:rPr>
          <w:rFonts w:ascii="Times New Roman" w:hAnsi="Times New Roman" w:cs="Times New Roman"/>
          <w:sz w:val="26"/>
          <w:szCs w:val="26"/>
        </w:rPr>
        <w:t>Оценка результатов индивидуального собеседования проводится по каждому из следующих критериев:</w:t>
      </w:r>
    </w:p>
    <w:p w:rsidR="001B4AEE" w:rsidRPr="003E3652" w:rsidRDefault="001B4AEE" w:rsidP="002C0D9B">
      <w:pPr>
        <w:pStyle w:val="a6"/>
        <w:numPr>
          <w:ilvl w:val="0"/>
          <w:numId w:val="7"/>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hAnsi="Times New Roman"/>
          <w:sz w:val="26"/>
          <w:szCs w:val="26"/>
        </w:rPr>
        <w:t xml:space="preserve">соответствие выступления кандидата, в том числе предлагаемых кандидатом </w:t>
      </w:r>
      <w:r w:rsidRPr="003E3652">
        <w:rPr>
          <w:rFonts w:ascii="Times New Roman" w:eastAsiaTheme="minorHAnsi" w:hAnsi="Times New Roman"/>
          <w:sz w:val="26"/>
          <w:szCs w:val="26"/>
          <w:lang w:eastAsia="en-US"/>
        </w:rPr>
        <w:t>долгосрочных целей и задач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w:t>
      </w:r>
      <w:r w:rsidRPr="003E3652">
        <w:rPr>
          <w:rFonts w:ascii="Times New Roman" w:eastAsiaTheme="minorHAnsi" w:hAnsi="Times New Roman"/>
          <w:sz w:val="26"/>
          <w:szCs w:val="26"/>
          <w:lang w:eastAsia="en-US"/>
        </w:rPr>
        <w:t xml:space="preserve">приоритетам и целям </w:t>
      </w:r>
      <w:r w:rsidRPr="003E3652">
        <w:rPr>
          <w:rFonts w:ascii="Times New Roman" w:eastAsiaTheme="minorHAnsi" w:hAnsi="Times New Roman"/>
          <w:sz w:val="26"/>
          <w:szCs w:val="26"/>
          <w:lang w:eastAsia="en-US"/>
        </w:rPr>
        <w:lastRenderedPageBreak/>
        <w:t>социально-экономического развития Российской Федерации и Республики Алтай, установленным в соответствии с Федеральным законом № 172-ФЗ;</w:t>
      </w:r>
    </w:p>
    <w:p w:rsidR="001B4AEE" w:rsidRPr="003E3652" w:rsidRDefault="001B4AEE" w:rsidP="002C0D9B">
      <w:pPr>
        <w:pStyle w:val="a6"/>
        <w:numPr>
          <w:ilvl w:val="0"/>
          <w:numId w:val="7"/>
        </w:numPr>
        <w:tabs>
          <w:tab w:val="left" w:pos="993"/>
        </w:tabs>
        <w:autoSpaceDE w:val="0"/>
        <w:autoSpaceDN w:val="0"/>
        <w:adjustRightInd w:val="0"/>
        <w:ind w:left="0" w:firstLine="709"/>
        <w:rPr>
          <w:rFonts w:ascii="Times New Roman" w:eastAsiaTheme="minorHAnsi" w:hAnsi="Times New Roman"/>
          <w:sz w:val="26"/>
          <w:szCs w:val="26"/>
          <w:lang w:eastAsia="en-US"/>
        </w:rPr>
      </w:pPr>
      <w:r w:rsidRPr="003E3652">
        <w:rPr>
          <w:rFonts w:ascii="Times New Roman" w:hAnsi="Times New Roman"/>
          <w:sz w:val="26"/>
          <w:szCs w:val="26"/>
        </w:rPr>
        <w:t xml:space="preserve">соответствие ответов на заданные вопросы членов комиссии, в том числе касающиеся </w:t>
      </w:r>
      <w:r w:rsidRPr="003E3652">
        <w:rPr>
          <w:rFonts w:ascii="Times New Roman" w:eastAsiaTheme="minorHAnsi" w:hAnsi="Times New Roman"/>
          <w:sz w:val="26"/>
          <w:szCs w:val="26"/>
          <w:lang w:eastAsia="en-US"/>
        </w:rPr>
        <w:t>профессиональных знаний и навыков, положениям нормативных правовых актов, указанных в подпункте 2 пункта 27 настоящего Положения</w:t>
      </w:r>
      <w:r w:rsidRPr="003E3652">
        <w:rPr>
          <w:rFonts w:ascii="Times New Roman" w:hAnsi="Times New Roman"/>
          <w:sz w:val="26"/>
          <w:szCs w:val="26"/>
        </w:rPr>
        <w:t>.</w:t>
      </w:r>
    </w:p>
    <w:p w:rsidR="001B4AEE" w:rsidRPr="003E3652" w:rsidRDefault="0082233A" w:rsidP="00795D93">
      <w:pPr>
        <w:pStyle w:val="ConsPlusNormal"/>
        <w:tabs>
          <w:tab w:val="left" w:pos="709"/>
        </w:tabs>
        <w:jc w:val="both"/>
        <w:rPr>
          <w:rFonts w:ascii="Times New Roman" w:hAnsi="Times New Roman" w:cs="Times New Roman"/>
          <w:sz w:val="26"/>
          <w:szCs w:val="26"/>
        </w:rPr>
      </w:pPr>
      <w:r w:rsidRPr="003E3652">
        <w:rPr>
          <w:rFonts w:ascii="Times New Roman" w:hAnsi="Times New Roman" w:cs="Times New Roman"/>
          <w:sz w:val="26"/>
          <w:szCs w:val="26"/>
        </w:rPr>
        <w:tab/>
        <w:t xml:space="preserve">50. </w:t>
      </w:r>
      <w:r w:rsidR="001B4AEE" w:rsidRPr="003E3652">
        <w:rPr>
          <w:rFonts w:ascii="Times New Roman" w:hAnsi="Times New Roman" w:cs="Times New Roman"/>
          <w:sz w:val="26"/>
          <w:szCs w:val="26"/>
        </w:rPr>
        <w:t>Оценка результатов индивидуального собеседования по каждому из критериев проводится исходя из следующих баллов:</w:t>
      </w:r>
    </w:p>
    <w:p w:rsidR="001B4AEE" w:rsidRPr="003E3652" w:rsidRDefault="001B4AEE" w:rsidP="001B4AEE">
      <w:pPr>
        <w:pStyle w:val="ConsPlusNormal"/>
        <w:tabs>
          <w:tab w:val="left" w:pos="851"/>
        </w:tabs>
        <w:ind w:firstLine="709"/>
        <w:jc w:val="both"/>
        <w:rPr>
          <w:rFonts w:ascii="Times New Roman" w:hAnsi="Times New Roman" w:cs="Times New Roman"/>
          <w:sz w:val="26"/>
          <w:szCs w:val="26"/>
        </w:rPr>
      </w:pPr>
      <w:proofErr w:type="gramStart"/>
      <w:r w:rsidRPr="003E3652">
        <w:rPr>
          <w:rFonts w:ascii="Times New Roman" w:hAnsi="Times New Roman" w:cs="Times New Roman"/>
          <w:sz w:val="26"/>
          <w:szCs w:val="26"/>
        </w:rPr>
        <w:t xml:space="preserve">1) от 0 до 2 баллов - неудовлетворительно (в целом понимает суть вопроса, но не предлагает пути решения проблемы, не </w:t>
      </w:r>
      <w:r w:rsidRPr="003E3652">
        <w:rPr>
          <w:rFonts w:ascii="Times New Roman" w:hAnsi="Times New Roman"/>
          <w:sz w:val="26"/>
          <w:szCs w:val="26"/>
        </w:rPr>
        <w:t xml:space="preserve">предлагает </w:t>
      </w:r>
      <w:r w:rsidRPr="003E3652">
        <w:rPr>
          <w:rFonts w:ascii="Times New Roman" w:eastAsiaTheme="minorHAnsi" w:hAnsi="Times New Roman"/>
          <w:sz w:val="26"/>
          <w:szCs w:val="26"/>
          <w:lang w:eastAsia="en-US"/>
        </w:rPr>
        <w:t>долгосрочные цели и задачи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согласованные с </w:t>
      </w:r>
      <w:r w:rsidRPr="003E3652">
        <w:rPr>
          <w:rFonts w:ascii="Times New Roman" w:eastAsiaTheme="minorHAnsi" w:hAnsi="Times New Roman"/>
          <w:sz w:val="26"/>
          <w:szCs w:val="26"/>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3E3652">
        <w:rPr>
          <w:rFonts w:ascii="Times New Roman" w:hAnsi="Times New Roman"/>
          <w:sz w:val="26"/>
          <w:szCs w:val="26"/>
        </w:rPr>
        <w:t xml:space="preserve">ответы на заданные вопросы, в том числе касающиеся </w:t>
      </w:r>
      <w:r w:rsidRPr="003E3652">
        <w:rPr>
          <w:rFonts w:ascii="Times New Roman" w:eastAsiaTheme="minorHAnsi" w:hAnsi="Times New Roman"/>
          <w:sz w:val="26"/>
          <w:szCs w:val="26"/>
          <w:lang w:eastAsia="en-US"/>
        </w:rPr>
        <w:t>профессиональных знаний</w:t>
      </w:r>
      <w:proofErr w:type="gramEnd"/>
      <w:r w:rsidRPr="003E3652">
        <w:rPr>
          <w:rFonts w:ascii="Times New Roman" w:eastAsiaTheme="minorHAnsi" w:hAnsi="Times New Roman"/>
          <w:sz w:val="26"/>
          <w:szCs w:val="26"/>
          <w:lang w:eastAsia="en-US"/>
        </w:rPr>
        <w:t xml:space="preserve"> и навыков, не соответствуют положениям нормативных правовых актов, указанных в подпункте 2 пункта 27 настоящего Положения</w:t>
      </w:r>
      <w:r w:rsidRPr="003E3652">
        <w:rPr>
          <w:rFonts w:ascii="Times New Roman" w:hAnsi="Times New Roman" w:cs="Times New Roman"/>
          <w:sz w:val="26"/>
          <w:szCs w:val="26"/>
        </w:rPr>
        <w:t>);</w:t>
      </w:r>
    </w:p>
    <w:p w:rsidR="001B4AEE" w:rsidRPr="003E3652" w:rsidRDefault="001B4AEE" w:rsidP="001B4AEE">
      <w:pPr>
        <w:pStyle w:val="ConsPlusNormal"/>
        <w:ind w:firstLine="709"/>
        <w:jc w:val="both"/>
        <w:rPr>
          <w:rFonts w:ascii="Times New Roman" w:hAnsi="Times New Roman" w:cs="Times New Roman"/>
          <w:sz w:val="26"/>
          <w:szCs w:val="26"/>
        </w:rPr>
      </w:pPr>
      <w:proofErr w:type="gramStart"/>
      <w:r w:rsidRPr="003E3652">
        <w:rPr>
          <w:rFonts w:ascii="Times New Roman" w:hAnsi="Times New Roman" w:cs="Times New Roman"/>
          <w:sz w:val="26"/>
          <w:szCs w:val="26"/>
        </w:rPr>
        <w:t xml:space="preserve">2) 3 балла - удовлетворительно (в целом понимает суть вопроса, предлагает пути решения проблемы, </w:t>
      </w:r>
      <w:r w:rsidRPr="003E3652">
        <w:rPr>
          <w:rFonts w:ascii="Times New Roman" w:hAnsi="Times New Roman"/>
          <w:sz w:val="26"/>
          <w:szCs w:val="26"/>
        </w:rPr>
        <w:t xml:space="preserve">предлагаемые кандидатом </w:t>
      </w:r>
      <w:r w:rsidRPr="003E3652">
        <w:rPr>
          <w:rFonts w:ascii="Times New Roman" w:eastAsiaTheme="minorHAnsi" w:hAnsi="Times New Roman"/>
          <w:sz w:val="26"/>
          <w:szCs w:val="26"/>
          <w:lang w:eastAsia="en-US"/>
        </w:rPr>
        <w:t>долгосрочные цели и задачи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не согласуются с </w:t>
      </w:r>
      <w:r w:rsidRPr="003E3652">
        <w:rPr>
          <w:rFonts w:ascii="Times New Roman" w:eastAsiaTheme="minorHAnsi" w:hAnsi="Times New Roman"/>
          <w:sz w:val="26"/>
          <w:szCs w:val="26"/>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3E3652">
        <w:rPr>
          <w:rFonts w:ascii="Times New Roman" w:hAnsi="Times New Roman"/>
          <w:sz w:val="26"/>
          <w:szCs w:val="26"/>
        </w:rPr>
        <w:t xml:space="preserve">ответы на заданные вопросы, в том числе касающиеся </w:t>
      </w:r>
      <w:r w:rsidRPr="003E3652">
        <w:rPr>
          <w:rFonts w:ascii="Times New Roman" w:eastAsiaTheme="minorHAnsi" w:hAnsi="Times New Roman"/>
          <w:sz w:val="26"/>
          <w:szCs w:val="26"/>
          <w:lang w:eastAsia="en-US"/>
        </w:rPr>
        <w:t>профессиональных знаний и навыков, не соответствуют</w:t>
      </w:r>
      <w:proofErr w:type="gramEnd"/>
      <w:r w:rsidRPr="003E3652">
        <w:rPr>
          <w:rFonts w:ascii="Times New Roman" w:eastAsiaTheme="minorHAnsi" w:hAnsi="Times New Roman"/>
          <w:sz w:val="26"/>
          <w:szCs w:val="26"/>
          <w:lang w:eastAsia="en-US"/>
        </w:rPr>
        <w:t xml:space="preserve"> положениям нормативных правовых актов, указанных в подпункте 2 пункта 27 настоящего Положения</w:t>
      </w:r>
      <w:r w:rsidRPr="003E3652">
        <w:rPr>
          <w:rFonts w:ascii="Times New Roman" w:hAnsi="Times New Roman" w:cs="Times New Roman"/>
          <w:sz w:val="26"/>
          <w:szCs w:val="26"/>
        </w:rPr>
        <w:t>);</w:t>
      </w:r>
    </w:p>
    <w:p w:rsidR="001B4AEE" w:rsidRPr="003E3652" w:rsidRDefault="001B4AEE" w:rsidP="001B4AEE">
      <w:pPr>
        <w:pStyle w:val="ConsPlusNormal"/>
        <w:ind w:firstLine="709"/>
        <w:jc w:val="both"/>
        <w:rPr>
          <w:rFonts w:ascii="Times New Roman" w:hAnsi="Times New Roman" w:cs="Times New Roman"/>
          <w:sz w:val="26"/>
          <w:szCs w:val="26"/>
        </w:rPr>
      </w:pPr>
      <w:proofErr w:type="gramStart"/>
      <w:r w:rsidRPr="003E3652">
        <w:rPr>
          <w:rFonts w:ascii="Times New Roman" w:hAnsi="Times New Roman" w:cs="Times New Roman"/>
          <w:sz w:val="26"/>
          <w:szCs w:val="26"/>
        </w:rPr>
        <w:t xml:space="preserve">3) 4 балла - хорошо (понимает суть вопроса, предлагает пути решения проблемы, </w:t>
      </w:r>
      <w:r w:rsidRPr="003E3652">
        <w:rPr>
          <w:rFonts w:ascii="Times New Roman" w:hAnsi="Times New Roman"/>
          <w:sz w:val="26"/>
          <w:szCs w:val="26"/>
        </w:rPr>
        <w:t xml:space="preserve">предлагаемые кандидатом </w:t>
      </w:r>
      <w:r w:rsidRPr="003E3652">
        <w:rPr>
          <w:rFonts w:ascii="Times New Roman" w:eastAsiaTheme="minorHAnsi" w:hAnsi="Times New Roman"/>
          <w:sz w:val="26"/>
          <w:szCs w:val="26"/>
          <w:lang w:eastAsia="en-US"/>
        </w:rPr>
        <w:t>долгосрочные цели и задачи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согласуются с </w:t>
      </w:r>
      <w:r w:rsidRPr="003E3652">
        <w:rPr>
          <w:rFonts w:ascii="Times New Roman" w:eastAsiaTheme="minorHAnsi" w:hAnsi="Times New Roman"/>
          <w:sz w:val="26"/>
          <w:szCs w:val="26"/>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3E3652">
        <w:rPr>
          <w:rFonts w:ascii="Times New Roman" w:hAnsi="Times New Roman"/>
          <w:sz w:val="26"/>
          <w:szCs w:val="26"/>
        </w:rPr>
        <w:t xml:space="preserve">ответы на заданные вопросы, в том числе касающиеся </w:t>
      </w:r>
      <w:r w:rsidRPr="003E3652">
        <w:rPr>
          <w:rFonts w:ascii="Times New Roman" w:eastAsiaTheme="minorHAnsi" w:hAnsi="Times New Roman"/>
          <w:sz w:val="26"/>
          <w:szCs w:val="26"/>
          <w:lang w:eastAsia="en-US"/>
        </w:rPr>
        <w:t>профессиональных знаний и навыков, не соответствуют положениям нормативных</w:t>
      </w:r>
      <w:proofErr w:type="gramEnd"/>
      <w:r w:rsidRPr="003E3652">
        <w:rPr>
          <w:rFonts w:ascii="Times New Roman" w:eastAsiaTheme="minorHAnsi" w:hAnsi="Times New Roman"/>
          <w:sz w:val="26"/>
          <w:szCs w:val="26"/>
          <w:lang w:eastAsia="en-US"/>
        </w:rPr>
        <w:t xml:space="preserve"> правовых актов, указанных в подпункте 2 пункта 27 настоящего Положения</w:t>
      </w:r>
      <w:r w:rsidRPr="003E3652">
        <w:rPr>
          <w:rFonts w:ascii="Times New Roman" w:hAnsi="Times New Roman" w:cs="Times New Roman"/>
          <w:sz w:val="26"/>
          <w:szCs w:val="26"/>
        </w:rPr>
        <w:t>);</w:t>
      </w:r>
    </w:p>
    <w:p w:rsidR="001B4AEE" w:rsidRPr="003E3652" w:rsidRDefault="001B4AEE" w:rsidP="001B4AEE">
      <w:pPr>
        <w:pStyle w:val="ConsPlusNormal"/>
        <w:ind w:firstLine="709"/>
        <w:jc w:val="both"/>
        <w:rPr>
          <w:rFonts w:ascii="Times New Roman" w:hAnsi="Times New Roman" w:cs="Times New Roman"/>
          <w:sz w:val="26"/>
          <w:szCs w:val="26"/>
        </w:rPr>
      </w:pPr>
      <w:proofErr w:type="gramStart"/>
      <w:r w:rsidRPr="003E3652">
        <w:rPr>
          <w:rFonts w:ascii="Times New Roman" w:hAnsi="Times New Roman" w:cs="Times New Roman"/>
          <w:sz w:val="26"/>
          <w:szCs w:val="26"/>
        </w:rPr>
        <w:t xml:space="preserve">4) 5 баллов - отлично (понимает суть вопроса, предлагает альтернативные варианты решения проблемы, </w:t>
      </w:r>
      <w:r w:rsidRPr="003E3652">
        <w:rPr>
          <w:rFonts w:ascii="Times New Roman" w:hAnsi="Times New Roman"/>
          <w:sz w:val="26"/>
          <w:szCs w:val="26"/>
        </w:rPr>
        <w:t xml:space="preserve">предлагаемые кандидатом </w:t>
      </w:r>
      <w:r w:rsidRPr="003E3652">
        <w:rPr>
          <w:rFonts w:ascii="Times New Roman" w:eastAsiaTheme="minorHAnsi" w:hAnsi="Times New Roman"/>
          <w:sz w:val="26"/>
          <w:szCs w:val="26"/>
          <w:lang w:eastAsia="en-US"/>
        </w:rPr>
        <w:t>долгосрочные цели и задачи муниципального управления и социально-экономического развития муниципального образования</w:t>
      </w:r>
      <w:r w:rsidRPr="003E3652">
        <w:rPr>
          <w:rFonts w:ascii="Times New Roman" w:hAnsi="Times New Roman"/>
          <w:sz w:val="26"/>
          <w:szCs w:val="26"/>
        </w:rPr>
        <w:t xml:space="preserve"> согласуются с </w:t>
      </w:r>
      <w:r w:rsidRPr="003E3652">
        <w:rPr>
          <w:rFonts w:ascii="Times New Roman" w:eastAsiaTheme="minorHAnsi" w:hAnsi="Times New Roman"/>
          <w:sz w:val="26"/>
          <w:szCs w:val="26"/>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3E3652">
        <w:rPr>
          <w:rFonts w:ascii="Times New Roman" w:hAnsi="Times New Roman"/>
          <w:sz w:val="26"/>
          <w:szCs w:val="26"/>
        </w:rPr>
        <w:t xml:space="preserve">ответы на заданные вопросы, в том числе касающиеся </w:t>
      </w:r>
      <w:r w:rsidRPr="003E3652">
        <w:rPr>
          <w:rFonts w:ascii="Times New Roman" w:eastAsiaTheme="minorHAnsi" w:hAnsi="Times New Roman"/>
          <w:sz w:val="26"/>
          <w:szCs w:val="26"/>
          <w:lang w:eastAsia="en-US"/>
        </w:rPr>
        <w:t>профессиональных знаний и навыков, соответствуют положениям нормативных правовых</w:t>
      </w:r>
      <w:proofErr w:type="gramEnd"/>
      <w:r w:rsidRPr="003E3652">
        <w:rPr>
          <w:rFonts w:ascii="Times New Roman" w:eastAsiaTheme="minorHAnsi" w:hAnsi="Times New Roman"/>
          <w:sz w:val="26"/>
          <w:szCs w:val="26"/>
          <w:lang w:eastAsia="en-US"/>
        </w:rPr>
        <w:t xml:space="preserve"> актов, указанных в подпункте 2 пункта 27 настоящего Положения</w:t>
      </w:r>
      <w:r w:rsidRPr="003E3652">
        <w:rPr>
          <w:rFonts w:ascii="Times New Roman" w:hAnsi="Times New Roman" w:cs="Times New Roman"/>
          <w:sz w:val="26"/>
          <w:szCs w:val="26"/>
        </w:rPr>
        <w:t>).</w:t>
      </w:r>
    </w:p>
    <w:p w:rsidR="001B4AEE" w:rsidRPr="003E3652" w:rsidRDefault="0082233A" w:rsidP="0082233A">
      <w:pPr>
        <w:pStyle w:val="ConsPlusNormal"/>
        <w:ind w:firstLine="708"/>
        <w:jc w:val="both"/>
        <w:rPr>
          <w:rFonts w:ascii="Times New Roman" w:hAnsi="Times New Roman" w:cs="Times New Roman"/>
          <w:sz w:val="26"/>
          <w:szCs w:val="26"/>
        </w:rPr>
      </w:pPr>
      <w:r w:rsidRPr="003E3652">
        <w:rPr>
          <w:rFonts w:ascii="Times New Roman" w:hAnsi="Times New Roman" w:cs="Times New Roman"/>
          <w:sz w:val="26"/>
          <w:szCs w:val="26"/>
        </w:rPr>
        <w:t>5</w:t>
      </w:r>
      <w:r w:rsidR="00795D93" w:rsidRPr="003E3652">
        <w:rPr>
          <w:rFonts w:ascii="Times New Roman" w:hAnsi="Times New Roman" w:cs="Times New Roman"/>
          <w:sz w:val="26"/>
          <w:szCs w:val="26"/>
        </w:rPr>
        <w:t>1</w:t>
      </w:r>
      <w:r w:rsidRPr="003E3652">
        <w:rPr>
          <w:rFonts w:ascii="Times New Roman" w:hAnsi="Times New Roman" w:cs="Times New Roman"/>
          <w:sz w:val="26"/>
          <w:szCs w:val="26"/>
        </w:rPr>
        <w:t xml:space="preserve">. </w:t>
      </w:r>
      <w:r w:rsidR="001B4AEE" w:rsidRPr="003E3652">
        <w:rPr>
          <w:rFonts w:ascii="Times New Roman" w:hAnsi="Times New Roman" w:cs="Times New Roman"/>
          <w:sz w:val="26"/>
          <w:szCs w:val="26"/>
        </w:rPr>
        <w:t>Каждый член конкурсной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конкурсной комиссии.</w:t>
      </w:r>
    </w:p>
    <w:p w:rsidR="001B4AEE" w:rsidRPr="003E3652" w:rsidRDefault="0082233A" w:rsidP="0082233A">
      <w:pPr>
        <w:pStyle w:val="ConsPlusNormal"/>
        <w:ind w:firstLine="708"/>
        <w:jc w:val="both"/>
        <w:rPr>
          <w:rFonts w:ascii="Times New Roman" w:hAnsi="Times New Roman" w:cs="Times New Roman"/>
          <w:sz w:val="26"/>
          <w:szCs w:val="26"/>
        </w:rPr>
      </w:pPr>
      <w:r w:rsidRPr="003E3652">
        <w:rPr>
          <w:rFonts w:ascii="Times New Roman" w:hAnsi="Times New Roman" w:cs="Times New Roman"/>
          <w:sz w:val="26"/>
          <w:szCs w:val="26"/>
        </w:rPr>
        <w:t>5</w:t>
      </w:r>
      <w:r w:rsidR="00795D93" w:rsidRPr="003E3652">
        <w:rPr>
          <w:rFonts w:ascii="Times New Roman" w:hAnsi="Times New Roman" w:cs="Times New Roman"/>
          <w:sz w:val="26"/>
          <w:szCs w:val="26"/>
        </w:rPr>
        <w:t>2</w:t>
      </w:r>
      <w:r w:rsidRPr="003E3652">
        <w:rPr>
          <w:rFonts w:ascii="Times New Roman" w:hAnsi="Times New Roman" w:cs="Times New Roman"/>
          <w:sz w:val="26"/>
          <w:szCs w:val="26"/>
        </w:rPr>
        <w:t xml:space="preserve">. </w:t>
      </w:r>
      <w:r w:rsidR="001B4AEE" w:rsidRPr="003E3652">
        <w:rPr>
          <w:rFonts w:ascii="Times New Roman" w:hAnsi="Times New Roman" w:cs="Times New Roman"/>
          <w:sz w:val="26"/>
          <w:szCs w:val="26"/>
        </w:rPr>
        <w:t xml:space="preserve">Секретарь конкурсной комиссии суммирует общую сумму баллов по </w:t>
      </w:r>
      <w:r w:rsidR="001B4AEE" w:rsidRPr="003E3652">
        <w:rPr>
          <w:rFonts w:ascii="Times New Roman" w:hAnsi="Times New Roman" w:cs="Times New Roman"/>
          <w:sz w:val="26"/>
          <w:szCs w:val="26"/>
        </w:rPr>
        <w:lastRenderedPageBreak/>
        <w:t>каждому кандидату и выставляет каждому кандидату итоговый балл, который учитывается при принятии конкурсной комиссией решения о представлении кандидата (либо отказе в представлении кандидата) на рассмотрение Совета депутатов для избрания на должность Главы муниципального образования.</w:t>
      </w:r>
    </w:p>
    <w:p w:rsidR="001B4AEE" w:rsidRPr="003E3652" w:rsidRDefault="0082233A" w:rsidP="0082233A">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1" w:name="Par0"/>
      <w:bookmarkEnd w:id="1"/>
      <w:r w:rsidRPr="003E3652">
        <w:rPr>
          <w:rFonts w:ascii="Times New Roman" w:eastAsiaTheme="minorHAnsi" w:hAnsi="Times New Roman"/>
          <w:sz w:val="26"/>
          <w:szCs w:val="26"/>
          <w:lang w:eastAsia="en-US"/>
        </w:rPr>
        <w:t>5</w:t>
      </w:r>
      <w:r w:rsidR="00795D93" w:rsidRPr="003E3652">
        <w:rPr>
          <w:rFonts w:ascii="Times New Roman" w:eastAsiaTheme="minorHAnsi" w:hAnsi="Times New Roman"/>
          <w:sz w:val="26"/>
          <w:szCs w:val="26"/>
          <w:lang w:eastAsia="en-US"/>
        </w:rPr>
        <w:t>3</w:t>
      </w:r>
      <w:r w:rsidRPr="003E3652">
        <w:rPr>
          <w:rFonts w:ascii="Times New Roman" w:eastAsiaTheme="minorHAnsi" w:hAnsi="Times New Roman"/>
          <w:sz w:val="26"/>
          <w:szCs w:val="26"/>
          <w:lang w:eastAsia="en-US"/>
        </w:rPr>
        <w:t xml:space="preserve">. </w:t>
      </w:r>
      <w:r w:rsidR="001B4AEE" w:rsidRPr="003E3652">
        <w:rPr>
          <w:rFonts w:ascii="Times New Roman" w:eastAsiaTheme="minorHAnsi" w:hAnsi="Times New Roman"/>
          <w:sz w:val="26"/>
          <w:szCs w:val="26"/>
          <w:lang w:eastAsia="en-US"/>
        </w:rPr>
        <w:t xml:space="preserve">Решение по результатам конкурса принимается конкурсной комиссией в порядке, предусмотренном </w:t>
      </w:r>
      <w:hyperlink r:id="rId19" w:history="1">
        <w:r w:rsidR="001B4AEE" w:rsidRPr="003E3652">
          <w:rPr>
            <w:rFonts w:ascii="Times New Roman" w:eastAsiaTheme="minorHAnsi" w:hAnsi="Times New Roman"/>
            <w:sz w:val="26"/>
            <w:szCs w:val="26"/>
            <w:lang w:eastAsia="en-US"/>
          </w:rPr>
          <w:t>пунктом 2</w:t>
        </w:r>
      </w:hyperlink>
      <w:r w:rsidR="001B4AEE" w:rsidRPr="003E3652">
        <w:rPr>
          <w:sz w:val="26"/>
          <w:szCs w:val="26"/>
        </w:rPr>
        <w:t>2</w:t>
      </w:r>
      <w:r w:rsidR="001B4AEE" w:rsidRPr="003E3652">
        <w:rPr>
          <w:rFonts w:ascii="Times New Roman" w:eastAsiaTheme="minorHAnsi" w:hAnsi="Times New Roman"/>
          <w:sz w:val="26"/>
          <w:szCs w:val="26"/>
          <w:lang w:eastAsia="en-US"/>
        </w:rPr>
        <w:t xml:space="preserve"> настоящего Положения, в отсутствие кандидата (кандидатов).</w:t>
      </w:r>
    </w:p>
    <w:p w:rsidR="001B4AEE" w:rsidRPr="003E3652" w:rsidRDefault="0082233A" w:rsidP="0061012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5</w:t>
      </w:r>
      <w:r w:rsidR="00795D93" w:rsidRPr="003E3652">
        <w:rPr>
          <w:rFonts w:ascii="Times New Roman" w:eastAsiaTheme="minorHAnsi" w:hAnsi="Times New Roman"/>
          <w:sz w:val="26"/>
          <w:szCs w:val="26"/>
          <w:lang w:eastAsia="en-US"/>
        </w:rPr>
        <w:t>4</w:t>
      </w:r>
      <w:r w:rsidRPr="003E3652">
        <w:rPr>
          <w:rFonts w:ascii="Times New Roman" w:eastAsiaTheme="minorHAnsi" w:hAnsi="Times New Roman"/>
          <w:sz w:val="26"/>
          <w:szCs w:val="26"/>
          <w:lang w:eastAsia="en-US"/>
        </w:rPr>
        <w:t xml:space="preserve">. </w:t>
      </w:r>
      <w:r w:rsidR="001B4AEE" w:rsidRPr="003E3652">
        <w:rPr>
          <w:rFonts w:ascii="Times New Roman" w:eastAsiaTheme="minorHAnsi" w:hAnsi="Times New Roman"/>
          <w:sz w:val="26"/>
          <w:szCs w:val="26"/>
          <w:lang w:eastAsia="en-US"/>
        </w:rPr>
        <w:t>По результатам конкурса конкурсная комиссия принимает следующее решение:</w:t>
      </w:r>
    </w:p>
    <w:p w:rsidR="001B4AEE" w:rsidRPr="003E3652" w:rsidRDefault="001B4AEE" w:rsidP="00795D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о представлении на рассмотрение Совета депутатов кандидата на должность Главы муниципального образования;</w:t>
      </w:r>
    </w:p>
    <w:p w:rsidR="001B4AEE" w:rsidRPr="003E3652" w:rsidRDefault="001B4AEE" w:rsidP="00795D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2) о признании конкурса </w:t>
      </w:r>
      <w:proofErr w:type="gramStart"/>
      <w:r w:rsidRPr="003E3652">
        <w:rPr>
          <w:rFonts w:ascii="Times New Roman" w:eastAsiaTheme="minorHAnsi" w:hAnsi="Times New Roman"/>
          <w:sz w:val="26"/>
          <w:szCs w:val="26"/>
          <w:lang w:eastAsia="en-US"/>
        </w:rPr>
        <w:t>несостоявшимся</w:t>
      </w:r>
      <w:proofErr w:type="gramEnd"/>
      <w:r w:rsidRPr="003E3652">
        <w:rPr>
          <w:rFonts w:ascii="Times New Roman" w:eastAsiaTheme="minorHAnsi" w:hAnsi="Times New Roman"/>
          <w:sz w:val="26"/>
          <w:szCs w:val="26"/>
          <w:lang w:eastAsia="en-US"/>
        </w:rPr>
        <w:t xml:space="preserve"> в случаях, указанных в </w:t>
      </w:r>
      <w:hyperlink r:id="rId20" w:history="1">
        <w:r w:rsidRPr="003E3652">
          <w:rPr>
            <w:rFonts w:ascii="Times New Roman" w:eastAsiaTheme="minorHAnsi" w:hAnsi="Times New Roman"/>
            <w:sz w:val="26"/>
            <w:szCs w:val="26"/>
            <w:lang w:eastAsia="en-US"/>
          </w:rPr>
          <w:t>пункте</w:t>
        </w:r>
        <w:r w:rsidRPr="003E3652">
          <w:rPr>
            <w:rFonts w:ascii="Times New Roman" w:eastAsiaTheme="minorHAnsi" w:hAnsi="Times New Roman"/>
            <w:color w:val="0000FF"/>
            <w:sz w:val="26"/>
            <w:szCs w:val="26"/>
            <w:lang w:eastAsia="en-US"/>
          </w:rPr>
          <w:t xml:space="preserve"> </w:t>
        </w:r>
      </w:hyperlink>
      <w:r w:rsidRPr="003E3652">
        <w:rPr>
          <w:rFonts w:ascii="Times New Roman" w:eastAsiaTheme="minorHAnsi" w:hAnsi="Times New Roman"/>
          <w:sz w:val="26"/>
          <w:szCs w:val="26"/>
          <w:lang w:eastAsia="en-US"/>
        </w:rPr>
        <w:t>54 настоящего Положения.</w:t>
      </w:r>
    </w:p>
    <w:p w:rsidR="001B4AEE" w:rsidRPr="003E3652" w:rsidRDefault="00795D93" w:rsidP="00795D93">
      <w:pPr>
        <w:pStyle w:val="ConsPlusNormal"/>
        <w:jc w:val="both"/>
        <w:rPr>
          <w:rFonts w:ascii="Times New Roman" w:hAnsi="Times New Roman" w:cs="Times New Roman"/>
          <w:sz w:val="26"/>
          <w:szCs w:val="26"/>
        </w:rPr>
      </w:pPr>
      <w:r w:rsidRPr="003E3652">
        <w:rPr>
          <w:rFonts w:ascii="Times New Roman" w:hAnsi="Times New Roman" w:cs="Times New Roman"/>
          <w:sz w:val="26"/>
          <w:szCs w:val="26"/>
        </w:rPr>
        <w:t xml:space="preserve"> </w:t>
      </w:r>
      <w:r w:rsidRPr="003E3652">
        <w:rPr>
          <w:rFonts w:ascii="Times New Roman" w:hAnsi="Times New Roman" w:cs="Times New Roman"/>
          <w:sz w:val="26"/>
          <w:szCs w:val="26"/>
        </w:rPr>
        <w:tab/>
        <w:t xml:space="preserve">55. </w:t>
      </w:r>
      <w:r w:rsidR="001B4AEE" w:rsidRPr="003E3652">
        <w:rPr>
          <w:rFonts w:ascii="Times New Roman" w:hAnsi="Times New Roman" w:cs="Times New Roman"/>
          <w:sz w:val="26"/>
          <w:szCs w:val="26"/>
        </w:rPr>
        <w:t>По результатам конкурса конкурсная комиссия принимает решение о признании конкурса несостоявшимся в следующих случаях:</w:t>
      </w:r>
    </w:p>
    <w:p w:rsidR="001B4AEE" w:rsidRPr="003E3652" w:rsidRDefault="001B4AEE" w:rsidP="002C0D9B">
      <w:pPr>
        <w:pStyle w:val="ConsPlusNormal"/>
        <w:numPr>
          <w:ilvl w:val="0"/>
          <w:numId w:val="8"/>
        </w:numPr>
        <w:ind w:left="0" w:firstLine="709"/>
        <w:jc w:val="both"/>
        <w:rPr>
          <w:rFonts w:ascii="Times New Roman" w:hAnsi="Times New Roman" w:cs="Times New Roman"/>
          <w:sz w:val="26"/>
          <w:szCs w:val="26"/>
        </w:rPr>
      </w:pPr>
      <w:r w:rsidRPr="003E3652">
        <w:rPr>
          <w:rFonts w:ascii="Times New Roman" w:hAnsi="Times New Roman" w:cs="Times New Roman"/>
          <w:sz w:val="26"/>
          <w:szCs w:val="26"/>
        </w:rPr>
        <w:t>неявки всех кандидатов на конкурс или явки только одного кандидата;</w:t>
      </w:r>
    </w:p>
    <w:p w:rsidR="001B4AEE" w:rsidRPr="003E3652" w:rsidRDefault="001B4AEE" w:rsidP="002C0D9B">
      <w:pPr>
        <w:pStyle w:val="ConsPlusNormal"/>
        <w:numPr>
          <w:ilvl w:val="0"/>
          <w:numId w:val="8"/>
        </w:numPr>
        <w:ind w:left="0" w:firstLine="709"/>
        <w:jc w:val="both"/>
        <w:rPr>
          <w:rFonts w:ascii="Times New Roman" w:hAnsi="Times New Roman" w:cs="Times New Roman"/>
          <w:sz w:val="26"/>
          <w:szCs w:val="26"/>
        </w:rPr>
      </w:pPr>
      <w:r w:rsidRPr="003E3652">
        <w:rPr>
          <w:rFonts w:ascii="Times New Roman" w:hAnsi="Times New Roman" w:cs="Times New Roman"/>
          <w:sz w:val="26"/>
          <w:szCs w:val="26"/>
        </w:rPr>
        <w:t xml:space="preserve">принятия конкурсной комиссией решения </w:t>
      </w:r>
      <w:r w:rsidRPr="003E3652">
        <w:rPr>
          <w:rFonts w:ascii="Times New Roman" w:eastAsiaTheme="minorHAnsi" w:hAnsi="Times New Roman" w:cs="Times New Roman"/>
          <w:sz w:val="26"/>
          <w:szCs w:val="26"/>
          <w:lang w:eastAsia="en-US"/>
        </w:rPr>
        <w:t xml:space="preserve">о представлении на рассмотрение Совета депутатов менее двух кандидатов на должность Главы муниципального образования. </w:t>
      </w:r>
    </w:p>
    <w:p w:rsidR="001B4AEE" w:rsidRPr="003E3652" w:rsidRDefault="00795D93" w:rsidP="00795D93">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56. </w:t>
      </w:r>
      <w:r w:rsidR="001B4AEE" w:rsidRPr="003E3652">
        <w:rPr>
          <w:rFonts w:ascii="Times New Roman" w:eastAsiaTheme="minorHAnsi" w:hAnsi="Times New Roman"/>
          <w:sz w:val="26"/>
          <w:szCs w:val="26"/>
          <w:lang w:eastAsia="en-US"/>
        </w:rPr>
        <w:t xml:space="preserve">Решение конкурсной комиссии, принятое в соответствии с  пунктом 52 настоящего Положения, а также </w:t>
      </w:r>
      <w:hyperlink r:id="rId21" w:history="1">
        <w:r w:rsidR="001B4AEE" w:rsidRPr="003E3652">
          <w:rPr>
            <w:rFonts w:ascii="Times New Roman" w:eastAsiaTheme="minorHAnsi" w:hAnsi="Times New Roman"/>
            <w:sz w:val="26"/>
            <w:szCs w:val="26"/>
            <w:lang w:eastAsia="en-US"/>
          </w:rPr>
          <w:t>протокол</w:t>
        </w:r>
      </w:hyperlink>
      <w:r w:rsidR="001B4AEE" w:rsidRPr="003E3652">
        <w:rPr>
          <w:rFonts w:ascii="Times New Roman" w:eastAsiaTheme="minorHAnsi" w:hAnsi="Times New Roman"/>
          <w:sz w:val="26"/>
          <w:szCs w:val="26"/>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1B4AEE" w:rsidRPr="003E3652" w:rsidRDefault="00795D93" w:rsidP="00795D93">
      <w:pPr>
        <w:pStyle w:val="ConsPlusNormal"/>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57. </w:t>
      </w:r>
      <w:r w:rsidR="001B4AEE" w:rsidRPr="003E3652">
        <w:rPr>
          <w:rFonts w:ascii="Times New Roman" w:eastAsiaTheme="minorHAnsi" w:hAnsi="Times New Roman"/>
          <w:sz w:val="26"/>
          <w:szCs w:val="26"/>
          <w:lang w:eastAsia="en-US"/>
        </w:rPr>
        <w:t>В случае принятия по результатам конкурса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r w:rsidR="001B4AEE" w:rsidRPr="003E3652">
        <w:rPr>
          <w:sz w:val="26"/>
          <w:szCs w:val="26"/>
        </w:rPr>
        <w:t xml:space="preserve"> </w:t>
      </w:r>
    </w:p>
    <w:p w:rsidR="001B4AEE" w:rsidRPr="003E3652" w:rsidRDefault="00795D93" w:rsidP="00795D93">
      <w:pPr>
        <w:pStyle w:val="ConsPlusNormal"/>
        <w:adjustRightInd w:val="0"/>
        <w:ind w:firstLine="708"/>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 xml:space="preserve">58. </w:t>
      </w:r>
      <w:r w:rsidR="001B4AEE" w:rsidRPr="003E3652">
        <w:rPr>
          <w:rFonts w:ascii="Times New Roman" w:eastAsiaTheme="minorHAnsi" w:hAnsi="Times New Roman"/>
          <w:sz w:val="26"/>
          <w:szCs w:val="26"/>
          <w:lang w:eastAsia="en-US"/>
        </w:rPr>
        <w:t>Конкурсная комиссия уведомляет в письменной форме о принятом по результатам конкурса решении каждого из кандидатов, принявших участия в конкурсе, в срок не позднее 5 рабочих дней со дня принятия конкурсной комиссией соответствующего решения.</w:t>
      </w:r>
    </w:p>
    <w:p w:rsidR="001B4AEE" w:rsidRPr="003E3652" w:rsidRDefault="00795D93" w:rsidP="00795D9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hAnsi="Times New Roman"/>
          <w:sz w:val="26"/>
          <w:szCs w:val="26"/>
        </w:rPr>
        <w:t xml:space="preserve">59. </w:t>
      </w:r>
      <w:proofErr w:type="gramStart"/>
      <w:r w:rsidR="001B4AEE" w:rsidRPr="003E3652">
        <w:rPr>
          <w:rFonts w:ascii="Times New Roman" w:hAnsi="Times New Roman"/>
          <w:sz w:val="26"/>
          <w:szCs w:val="26"/>
        </w:rPr>
        <w:t xml:space="preserve">При проведении повторного конкурса зарегистрированный кандидат, допущенный к участию в конкурсе и по которому </w:t>
      </w:r>
      <w:r w:rsidR="001B4AEE" w:rsidRPr="003E3652">
        <w:rPr>
          <w:rFonts w:ascii="Times New Roman" w:eastAsiaTheme="minorHAnsi" w:hAnsi="Times New Roman"/>
          <w:sz w:val="26"/>
          <w:szCs w:val="26"/>
          <w:lang w:eastAsia="en-US"/>
        </w:rPr>
        <w:t xml:space="preserve"> конкурсной комиссий принято решение о представлении его кандидатуры на рассмотрение Совета депутатов на должность Главы муниципального образования, вправе принять участие в повторном конкурсе в порядке, установленном настоящим разделом, на основании ранее представленных документов, указанных в  пункте 28 настоящего Положения.</w:t>
      </w:r>
      <w:proofErr w:type="gramEnd"/>
      <w:r w:rsidR="001B4AEE" w:rsidRPr="003E3652">
        <w:rPr>
          <w:rFonts w:ascii="Times New Roman" w:eastAsiaTheme="minorHAnsi" w:hAnsi="Times New Roman"/>
          <w:sz w:val="26"/>
          <w:szCs w:val="26"/>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1B4AEE" w:rsidRPr="003E3652" w:rsidRDefault="00795D93"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60</w:t>
      </w:r>
      <w:r w:rsidR="001B4AEE" w:rsidRPr="003E3652">
        <w:rPr>
          <w:rFonts w:ascii="Times New Roman" w:hAnsi="Times New Roman" w:cs="Times New Roman"/>
          <w:sz w:val="26"/>
          <w:szCs w:val="26"/>
        </w:rPr>
        <w:t xml:space="preserve">. Конкурсная комиссия извещает кандидата, указанного в пункте 58 настоящего Положения, о дате, времени и месте повторного проведения конкурса </w:t>
      </w:r>
      <w:r w:rsidR="001B4AEE" w:rsidRPr="003E3652">
        <w:rPr>
          <w:rFonts w:ascii="Times New Roman" w:eastAsiaTheme="minorHAnsi" w:hAnsi="Times New Roman"/>
          <w:sz w:val="26"/>
          <w:szCs w:val="26"/>
          <w:lang w:eastAsia="en-US"/>
        </w:rPr>
        <w:t xml:space="preserve">в срок не позднее 5 рабочих дней </w:t>
      </w:r>
      <w:r w:rsidR="001B4AEE" w:rsidRPr="003E3652">
        <w:rPr>
          <w:rFonts w:ascii="Times New Roman" w:hAnsi="Times New Roman" w:cs="Times New Roman"/>
          <w:sz w:val="26"/>
          <w:szCs w:val="26"/>
        </w:rPr>
        <w:t>со дня принятия Советом депутатов такого решения.</w:t>
      </w:r>
    </w:p>
    <w:p w:rsidR="001B4AEE" w:rsidRPr="003E3652" w:rsidRDefault="001B4AEE" w:rsidP="001B4AEE">
      <w:pPr>
        <w:pStyle w:val="ConsPlusNormal"/>
        <w:jc w:val="both"/>
        <w:rPr>
          <w:sz w:val="26"/>
          <w:szCs w:val="26"/>
        </w:rPr>
      </w:pPr>
    </w:p>
    <w:p w:rsidR="001B4AEE" w:rsidRPr="003E3652" w:rsidRDefault="001B4AEE" w:rsidP="001B4AEE">
      <w:pPr>
        <w:pStyle w:val="ConsPlusNormal"/>
        <w:jc w:val="center"/>
        <w:outlineLvl w:val="1"/>
        <w:rPr>
          <w:rFonts w:ascii="Times New Roman" w:hAnsi="Times New Roman" w:cs="Times New Roman"/>
          <w:sz w:val="26"/>
          <w:szCs w:val="26"/>
        </w:rPr>
      </w:pPr>
      <w:r w:rsidRPr="003E3652">
        <w:rPr>
          <w:rFonts w:ascii="Times New Roman" w:hAnsi="Times New Roman"/>
          <w:sz w:val="26"/>
          <w:szCs w:val="26"/>
          <w:lang w:val="en-US"/>
        </w:rPr>
        <w:t>VII</w:t>
      </w:r>
      <w:r w:rsidRPr="003E3652">
        <w:rPr>
          <w:sz w:val="26"/>
          <w:szCs w:val="26"/>
        </w:rPr>
        <w:t xml:space="preserve">. </w:t>
      </w:r>
      <w:r w:rsidRPr="003E3652">
        <w:rPr>
          <w:rFonts w:ascii="Times New Roman" w:hAnsi="Times New Roman" w:cs="Times New Roman"/>
          <w:sz w:val="26"/>
          <w:szCs w:val="26"/>
        </w:rPr>
        <w:t>Порядок избрания Главы муниципального образования</w:t>
      </w:r>
    </w:p>
    <w:p w:rsidR="001B4AEE" w:rsidRPr="003E3652" w:rsidRDefault="001B4AEE" w:rsidP="001B4AEE">
      <w:pPr>
        <w:pStyle w:val="ConsPlusNormal"/>
        <w:jc w:val="center"/>
        <w:rPr>
          <w:rFonts w:ascii="Times New Roman" w:hAnsi="Times New Roman" w:cs="Times New Roman"/>
          <w:sz w:val="26"/>
          <w:szCs w:val="26"/>
        </w:rPr>
      </w:pPr>
      <w:r w:rsidRPr="003E3652">
        <w:rPr>
          <w:rFonts w:ascii="Times New Roman" w:hAnsi="Times New Roman" w:cs="Times New Roman"/>
          <w:sz w:val="26"/>
          <w:szCs w:val="26"/>
        </w:rPr>
        <w:t>Советом депутатов из числа кандидатов, представленных</w:t>
      </w:r>
    </w:p>
    <w:p w:rsidR="001B4AEE" w:rsidRPr="003E3652" w:rsidRDefault="001B4AEE" w:rsidP="001B4AEE">
      <w:pPr>
        <w:pStyle w:val="ConsPlusNormal"/>
        <w:jc w:val="center"/>
        <w:rPr>
          <w:rFonts w:ascii="Times New Roman" w:hAnsi="Times New Roman" w:cs="Times New Roman"/>
          <w:sz w:val="26"/>
          <w:szCs w:val="26"/>
        </w:rPr>
      </w:pPr>
      <w:r w:rsidRPr="003E3652">
        <w:rPr>
          <w:rFonts w:ascii="Times New Roman" w:hAnsi="Times New Roman" w:cs="Times New Roman"/>
          <w:sz w:val="26"/>
          <w:szCs w:val="26"/>
        </w:rPr>
        <w:t>конкурсной комиссией</w:t>
      </w:r>
    </w:p>
    <w:p w:rsidR="001B4AEE" w:rsidRPr="003E3652" w:rsidRDefault="001B4AEE" w:rsidP="001B4AEE">
      <w:pPr>
        <w:pStyle w:val="ConsPlusNormal"/>
        <w:ind w:firstLine="709"/>
        <w:jc w:val="both"/>
        <w:rPr>
          <w:rFonts w:ascii="Times New Roman" w:eastAsiaTheme="minorHAnsi" w:hAnsi="Times New Roman" w:cs="Times New Roman"/>
          <w:sz w:val="26"/>
          <w:szCs w:val="26"/>
          <w:lang w:eastAsia="en-US"/>
        </w:rPr>
      </w:pPr>
      <w:r w:rsidRPr="003E3652">
        <w:rPr>
          <w:rFonts w:ascii="Times New Roman" w:eastAsiaTheme="minorHAnsi" w:hAnsi="Times New Roman" w:cs="Times New Roman"/>
          <w:sz w:val="26"/>
          <w:szCs w:val="26"/>
          <w:lang w:eastAsia="en-US"/>
        </w:rPr>
        <w:lastRenderedPageBreak/>
        <w:t>6</w:t>
      </w:r>
      <w:r w:rsidR="00795D93" w:rsidRPr="003E3652">
        <w:rPr>
          <w:rFonts w:ascii="Times New Roman" w:eastAsiaTheme="minorHAnsi" w:hAnsi="Times New Roman" w:cs="Times New Roman"/>
          <w:sz w:val="26"/>
          <w:szCs w:val="26"/>
          <w:lang w:eastAsia="en-US"/>
        </w:rPr>
        <w:t>1</w:t>
      </w:r>
      <w:r w:rsidRPr="003E3652">
        <w:rPr>
          <w:rFonts w:ascii="Times New Roman" w:eastAsiaTheme="minorHAnsi" w:hAnsi="Times New Roman" w:cs="Times New Roman"/>
          <w:sz w:val="26"/>
          <w:szCs w:val="26"/>
          <w:lang w:eastAsia="en-US"/>
        </w:rPr>
        <w:t xml:space="preserve">. </w:t>
      </w:r>
      <w:r w:rsidRPr="003E3652">
        <w:rPr>
          <w:rFonts w:ascii="Times New Roman" w:hAnsi="Times New Roman" w:cs="Times New Roman"/>
          <w:sz w:val="26"/>
          <w:szCs w:val="26"/>
        </w:rPr>
        <w:t>Совет депутатов проводит заседание (сессию) для принятия решения об избрании Главы муниципального образования из числа кандидатов, представленных конкурсной комиссией по результатам конкурса, не позднее чем через 10 рабочих дней со дня поступления в Совет депутатов документов конкурсной комиссии по итогам конкурса.</w:t>
      </w:r>
      <w:r w:rsidRPr="003E3652">
        <w:rPr>
          <w:rFonts w:ascii="Times New Roman" w:eastAsiaTheme="minorHAnsi" w:hAnsi="Times New Roman" w:cs="Times New Roman"/>
          <w:sz w:val="26"/>
          <w:szCs w:val="26"/>
          <w:lang w:eastAsia="en-US"/>
        </w:rPr>
        <w:t xml:space="preserve"> При этом учитываются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w:t>
      </w:r>
    </w:p>
    <w:p w:rsidR="001B4AEE" w:rsidRPr="003E3652" w:rsidRDefault="001B4AEE" w:rsidP="001B4AEE">
      <w:pPr>
        <w:pStyle w:val="ConsPlusNormal"/>
        <w:ind w:firstLine="709"/>
        <w:jc w:val="both"/>
        <w:rPr>
          <w:rFonts w:ascii="Times New Roman" w:eastAsiaTheme="minorHAnsi" w:hAnsi="Times New Roman"/>
          <w:sz w:val="26"/>
          <w:szCs w:val="26"/>
          <w:lang w:eastAsia="en-US"/>
        </w:rPr>
      </w:pPr>
      <w:r w:rsidRPr="003E3652">
        <w:rPr>
          <w:rFonts w:ascii="Times New Roman" w:eastAsiaTheme="minorHAnsi" w:hAnsi="Times New Roman" w:cs="Times New Roman"/>
          <w:sz w:val="26"/>
          <w:szCs w:val="26"/>
          <w:lang w:eastAsia="en-US"/>
        </w:rPr>
        <w:t>6</w:t>
      </w:r>
      <w:r w:rsidR="00795D93" w:rsidRPr="003E3652">
        <w:rPr>
          <w:rFonts w:ascii="Times New Roman" w:eastAsiaTheme="minorHAnsi" w:hAnsi="Times New Roman" w:cs="Times New Roman"/>
          <w:sz w:val="26"/>
          <w:szCs w:val="26"/>
          <w:lang w:eastAsia="en-US"/>
        </w:rPr>
        <w:t>2</w:t>
      </w:r>
      <w:r w:rsidRPr="003E3652">
        <w:rPr>
          <w:rFonts w:ascii="Times New Roman" w:eastAsiaTheme="minorHAnsi" w:hAnsi="Times New Roman" w:cs="Times New Roman"/>
          <w:sz w:val="26"/>
          <w:szCs w:val="26"/>
          <w:lang w:eastAsia="en-US"/>
        </w:rPr>
        <w:t xml:space="preserve">. </w:t>
      </w:r>
      <w:r w:rsidRPr="003E3652">
        <w:rPr>
          <w:rFonts w:ascii="Times New Roman" w:eastAsiaTheme="minorHAnsi" w:hAnsi="Times New Roman"/>
          <w:sz w:val="26"/>
          <w:szCs w:val="26"/>
          <w:lang w:eastAsia="en-US"/>
        </w:rPr>
        <w:t>На сессии Совета депутатов по вопросу избрания Главы муниципального образования вправе присутствовать кандидаты, представленные конкурсной комиссией. Депутаты вправе задать вопросы кандидатам.</w:t>
      </w:r>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eastAsiaTheme="minorHAnsi" w:hAnsi="Times New Roman"/>
          <w:sz w:val="26"/>
          <w:szCs w:val="26"/>
          <w:lang w:eastAsia="en-US"/>
        </w:rPr>
        <w:t>6</w:t>
      </w:r>
      <w:r w:rsidR="00795D93" w:rsidRPr="003E3652">
        <w:rPr>
          <w:rFonts w:ascii="Times New Roman" w:eastAsiaTheme="minorHAnsi" w:hAnsi="Times New Roman"/>
          <w:sz w:val="26"/>
          <w:szCs w:val="26"/>
          <w:lang w:eastAsia="en-US"/>
        </w:rPr>
        <w:t>3</w:t>
      </w:r>
      <w:r w:rsidRPr="003E3652">
        <w:rPr>
          <w:rFonts w:ascii="Times New Roman" w:eastAsiaTheme="minorHAnsi" w:hAnsi="Times New Roman"/>
          <w:sz w:val="26"/>
          <w:szCs w:val="26"/>
          <w:lang w:eastAsia="en-US"/>
        </w:rPr>
        <w:t xml:space="preserve">. Избранным на должность Главы муниципального образования считается кандидат, получивший по итогам </w:t>
      </w:r>
      <w:r w:rsidR="00AE60A7">
        <w:rPr>
          <w:rFonts w:ascii="Times New Roman" w:eastAsiaTheme="minorHAnsi" w:hAnsi="Times New Roman"/>
          <w:sz w:val="26"/>
          <w:szCs w:val="26"/>
          <w:lang w:eastAsia="en-US"/>
        </w:rPr>
        <w:t xml:space="preserve">тайного </w:t>
      </w:r>
      <w:r w:rsidRPr="003E3652">
        <w:rPr>
          <w:rFonts w:ascii="Times New Roman" w:eastAsiaTheme="minorHAnsi" w:hAnsi="Times New Roman"/>
          <w:sz w:val="26"/>
          <w:szCs w:val="26"/>
          <w:lang w:eastAsia="en-US"/>
        </w:rPr>
        <w:t>голосования большинство голосов от установленной численности депутатов Совета депутатов.</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6</w:t>
      </w:r>
      <w:r w:rsidR="00795D93" w:rsidRPr="003E3652">
        <w:rPr>
          <w:rFonts w:ascii="Times New Roman" w:eastAsiaTheme="minorHAnsi" w:hAnsi="Times New Roman"/>
          <w:sz w:val="26"/>
          <w:szCs w:val="26"/>
          <w:lang w:eastAsia="en-US"/>
        </w:rPr>
        <w:t>4</w:t>
      </w:r>
      <w:r w:rsidRPr="003E3652">
        <w:rPr>
          <w:rFonts w:ascii="Times New Roman" w:eastAsiaTheme="minorHAnsi" w:hAnsi="Times New Roman"/>
          <w:sz w:val="26"/>
          <w:szCs w:val="26"/>
          <w:lang w:eastAsia="en-US"/>
        </w:rPr>
        <w:t>. В случае</w:t>
      </w:r>
      <w:proofErr w:type="gramStart"/>
      <w:r w:rsidRPr="003E3652">
        <w:rPr>
          <w:rFonts w:ascii="Times New Roman" w:eastAsiaTheme="minorHAnsi" w:hAnsi="Times New Roman"/>
          <w:sz w:val="26"/>
          <w:szCs w:val="26"/>
          <w:lang w:eastAsia="en-US"/>
        </w:rPr>
        <w:t>,</w:t>
      </w:r>
      <w:proofErr w:type="gramEnd"/>
      <w:r w:rsidRPr="003E3652">
        <w:rPr>
          <w:rFonts w:ascii="Times New Roman" w:eastAsiaTheme="minorHAnsi" w:hAnsi="Times New Roman"/>
          <w:sz w:val="26"/>
          <w:szCs w:val="26"/>
          <w:lang w:eastAsia="en-US"/>
        </w:rPr>
        <w:t xml:space="preserve"> если ни один из кандидатов не набрал большинства голосов от установленной численности депутатов Совета депутатов, Совет депутатов проводит второй тур голосования. Второй тур голосования проводится в отношении кандидата, набравшего по итогам первого тура наибольшее количество голосов, либо в отношении кандидатов, набравших равное количество голосов по итогам первого тура. Если по итогам второго тура голосования кандидат (ни один из кандидатов) не получит большинство голосов от установленной численности депутатов Совета депутатов, то Совет депутатов принимает решение о повторном проведении конкурса в порядке, установленном настоящим Положением.</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6</w:t>
      </w:r>
      <w:r w:rsidR="00795D93" w:rsidRPr="003E3652">
        <w:rPr>
          <w:rFonts w:ascii="Times New Roman" w:eastAsiaTheme="minorHAnsi" w:hAnsi="Times New Roman"/>
          <w:sz w:val="26"/>
          <w:szCs w:val="26"/>
          <w:lang w:eastAsia="en-US"/>
        </w:rPr>
        <w:t>5</w:t>
      </w:r>
      <w:r w:rsidRPr="003E3652">
        <w:rPr>
          <w:rFonts w:ascii="Times New Roman" w:eastAsiaTheme="minorHAnsi" w:hAnsi="Times New Roman"/>
          <w:sz w:val="26"/>
          <w:szCs w:val="26"/>
          <w:lang w:eastAsia="en-US"/>
        </w:rPr>
        <w:t>. Кандидат также вправе снять свою кандидатуру на этапе рассмотрения вопроса Советом депутатов. В этом случае Совет депутатов рассматривает кандидатуру оставшегося представленного конкурсной комиссией кандидата (кандидатуры оставшихся представленных конкурсной комиссией кандидатов).</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6</w:t>
      </w:r>
      <w:r w:rsidR="00795D93" w:rsidRPr="003E3652">
        <w:rPr>
          <w:rFonts w:ascii="Times New Roman" w:eastAsiaTheme="minorHAnsi" w:hAnsi="Times New Roman"/>
          <w:sz w:val="26"/>
          <w:szCs w:val="26"/>
          <w:lang w:eastAsia="en-US"/>
        </w:rPr>
        <w:t>6</w:t>
      </w:r>
      <w:r w:rsidRPr="003E3652">
        <w:rPr>
          <w:rFonts w:ascii="Times New Roman" w:eastAsiaTheme="minorHAnsi" w:hAnsi="Times New Roman"/>
          <w:sz w:val="26"/>
          <w:szCs w:val="26"/>
          <w:lang w:eastAsia="en-US"/>
        </w:rPr>
        <w:t>. Совет депутатов в зависимости от итогов голосования принимает одно из следующих решений:</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1) об избрании на должность Главы муниципального образования кандидата, получившего большинство голосов от установленной численности депутатов Совета депутатов;</w:t>
      </w:r>
    </w:p>
    <w:p w:rsidR="001B4AEE" w:rsidRPr="003E3652" w:rsidRDefault="001B4AEE" w:rsidP="001B4AE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E3652">
        <w:rPr>
          <w:rFonts w:ascii="Times New Roman" w:eastAsiaTheme="minorHAnsi" w:hAnsi="Times New Roman"/>
          <w:sz w:val="26"/>
          <w:szCs w:val="26"/>
          <w:lang w:eastAsia="en-US"/>
        </w:rPr>
        <w:t>2) о проведении повторного конкурса, если кандидат (ни один из кандидатов) не получил большинство голосов от установленной численности депутатов Совета депутатов.</w:t>
      </w:r>
    </w:p>
    <w:p w:rsidR="001B4AEE" w:rsidRPr="003E3652" w:rsidRDefault="001B4AEE" w:rsidP="001B4AEE">
      <w:pPr>
        <w:autoSpaceDE w:val="0"/>
        <w:autoSpaceDN w:val="0"/>
        <w:adjustRightInd w:val="0"/>
        <w:spacing w:after="0" w:line="240" w:lineRule="auto"/>
        <w:ind w:firstLine="709"/>
        <w:jc w:val="both"/>
        <w:rPr>
          <w:rFonts w:ascii="Times New Roman" w:hAnsi="Times New Roman"/>
          <w:sz w:val="26"/>
          <w:szCs w:val="26"/>
        </w:rPr>
      </w:pPr>
      <w:r w:rsidRPr="003E3652">
        <w:rPr>
          <w:rFonts w:ascii="Times New Roman" w:hAnsi="Times New Roman"/>
          <w:sz w:val="26"/>
          <w:szCs w:val="26"/>
        </w:rPr>
        <w:t>6</w:t>
      </w:r>
      <w:r w:rsidR="00795D93" w:rsidRPr="003E3652">
        <w:rPr>
          <w:rFonts w:ascii="Times New Roman" w:hAnsi="Times New Roman"/>
          <w:sz w:val="26"/>
          <w:szCs w:val="26"/>
        </w:rPr>
        <w:t>7</w:t>
      </w:r>
      <w:r w:rsidRPr="003E3652">
        <w:rPr>
          <w:rFonts w:ascii="Times New Roman" w:hAnsi="Times New Roman"/>
          <w:sz w:val="26"/>
          <w:szCs w:val="26"/>
        </w:rPr>
        <w:t xml:space="preserve">. </w:t>
      </w:r>
      <w:proofErr w:type="gramStart"/>
      <w:r w:rsidRPr="003E3652">
        <w:rPr>
          <w:rFonts w:ascii="Times New Roman" w:hAnsi="Times New Roman"/>
          <w:sz w:val="26"/>
          <w:szCs w:val="26"/>
        </w:rPr>
        <w:t xml:space="preserve">Кандидат, избранный Главой муниципального образования, обязан в </w:t>
      </w:r>
      <w:r w:rsidRPr="003E3652">
        <w:rPr>
          <w:rFonts w:ascii="Times New Roman" w:eastAsiaTheme="minorHAnsi" w:hAnsi="Times New Roman"/>
          <w:sz w:val="26"/>
          <w:szCs w:val="26"/>
          <w:lang w:eastAsia="en-US"/>
        </w:rPr>
        <w:t xml:space="preserve">срок не позднее 5 календарных дней со дня принятия решения Совета депутатов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копии документа, </w:t>
      </w:r>
      <w:r w:rsidRPr="003E3652">
        <w:rPr>
          <w:rFonts w:ascii="Times New Roman" w:hAnsi="Times New Roman"/>
          <w:sz w:val="26"/>
          <w:szCs w:val="26"/>
        </w:rPr>
        <w:t>удостоверяющего подачу в установленный срок заявления об освобождении от указанных обязанностей.</w:t>
      </w:r>
      <w:proofErr w:type="gramEnd"/>
    </w:p>
    <w:p w:rsidR="001B4AEE" w:rsidRPr="003E3652" w:rsidRDefault="001B4AEE" w:rsidP="001B4AEE">
      <w:pPr>
        <w:pStyle w:val="ConsPlusNormal"/>
        <w:ind w:firstLine="709"/>
        <w:jc w:val="both"/>
        <w:rPr>
          <w:rFonts w:ascii="Times New Roman" w:hAnsi="Times New Roman" w:cs="Times New Roman"/>
          <w:sz w:val="26"/>
          <w:szCs w:val="26"/>
        </w:rPr>
      </w:pPr>
      <w:r w:rsidRPr="003E3652">
        <w:rPr>
          <w:rFonts w:ascii="Times New Roman" w:hAnsi="Times New Roman" w:cs="Times New Roman"/>
          <w:sz w:val="26"/>
          <w:szCs w:val="26"/>
        </w:rPr>
        <w:t xml:space="preserve">Если указанное требование не будет выполнено, Совет депутатов отменяет свое решение об избрании на должность Главы муниципального образования и назначает дату проведения повторного конкурса в сроки, установленные подпунктом 4 </w:t>
      </w:r>
      <w:hyperlink w:anchor="P38" w:history="1">
        <w:r w:rsidRPr="003E3652">
          <w:rPr>
            <w:rFonts w:ascii="Times New Roman" w:hAnsi="Times New Roman" w:cs="Times New Roman"/>
            <w:sz w:val="26"/>
            <w:szCs w:val="26"/>
          </w:rPr>
          <w:t>пункта 4</w:t>
        </w:r>
      </w:hyperlink>
      <w:r w:rsidRPr="003E3652">
        <w:rPr>
          <w:rFonts w:ascii="Times New Roman" w:hAnsi="Times New Roman" w:cs="Times New Roman"/>
          <w:sz w:val="26"/>
          <w:szCs w:val="26"/>
        </w:rPr>
        <w:t xml:space="preserve"> настоящего Положения.</w:t>
      </w:r>
    </w:p>
    <w:p w:rsidR="001B4AEE" w:rsidRPr="001B4AEE" w:rsidRDefault="001B4AEE" w:rsidP="001B4AEE">
      <w:pPr>
        <w:pStyle w:val="ConsPlusNormal"/>
        <w:ind w:firstLine="709"/>
        <w:jc w:val="both"/>
        <w:rPr>
          <w:rFonts w:ascii="Times New Roman" w:hAnsi="Times New Roman" w:cs="Times New Roman"/>
          <w:sz w:val="28"/>
          <w:szCs w:val="28"/>
        </w:rPr>
      </w:pPr>
    </w:p>
    <w:p w:rsidR="001B4AEE" w:rsidRDefault="001B4AEE" w:rsidP="001B4AEE">
      <w:pPr>
        <w:autoSpaceDE w:val="0"/>
        <w:autoSpaceDN w:val="0"/>
        <w:adjustRightInd w:val="0"/>
        <w:spacing w:before="100" w:beforeAutospacing="1" w:after="100" w:afterAutospacing="1" w:line="240" w:lineRule="auto"/>
        <w:ind w:firstLine="540"/>
        <w:rPr>
          <w:rFonts w:ascii="Times New Roman" w:eastAsiaTheme="minorHAnsi" w:hAnsi="Times New Roman"/>
          <w:sz w:val="28"/>
          <w:szCs w:val="28"/>
          <w:lang w:eastAsia="en-US"/>
        </w:rPr>
      </w:pP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lastRenderedPageBreak/>
        <w:t>Приложение № 1</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 Положению</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о порядке проведения конкурса по отбору</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кандидатур на должность Главы</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муниципального образования </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В конкурсную комиссию   по проведению конкурса по отбору   кандидатур на должность   Главы </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муниципального  образования «</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 </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фамилия</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имя</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отчество</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год рождения</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зарегистрированног</w:t>
      </w:r>
      <w:proofErr w:type="gramStart"/>
      <w:r w:rsidRPr="001B4AEE">
        <w:rPr>
          <w:rFonts w:ascii="Times New Roman" w:eastAsiaTheme="minorHAnsi" w:hAnsi="Times New Roman"/>
          <w:sz w:val="24"/>
          <w:szCs w:val="24"/>
          <w:lang w:eastAsia="en-US"/>
        </w:rPr>
        <w:t>о(</w:t>
      </w:r>
      <w:proofErr w:type="gramEnd"/>
      <w:r w:rsidRPr="001B4AEE">
        <w:rPr>
          <w:rFonts w:ascii="Times New Roman" w:eastAsiaTheme="minorHAnsi" w:hAnsi="Times New Roman"/>
          <w:sz w:val="24"/>
          <w:szCs w:val="24"/>
          <w:lang w:eastAsia="en-US"/>
        </w:rPr>
        <w:t>ой) по адресу:</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проживающег</w:t>
      </w:r>
      <w:proofErr w:type="gramStart"/>
      <w:r w:rsidRPr="001B4AEE">
        <w:rPr>
          <w:rFonts w:ascii="Times New Roman" w:eastAsiaTheme="minorHAnsi" w:hAnsi="Times New Roman"/>
          <w:sz w:val="24"/>
          <w:szCs w:val="24"/>
          <w:lang w:eastAsia="en-US"/>
        </w:rPr>
        <w:t>о(</w:t>
      </w:r>
      <w:proofErr w:type="gramEnd"/>
      <w:r w:rsidRPr="001B4AEE">
        <w:rPr>
          <w:rFonts w:ascii="Times New Roman" w:eastAsiaTheme="minorHAnsi" w:hAnsi="Times New Roman"/>
          <w:sz w:val="24"/>
          <w:szCs w:val="24"/>
          <w:lang w:eastAsia="en-US"/>
        </w:rPr>
        <w:t xml:space="preserve">ей) по адресу: </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паспорт № _______________________________</w:t>
      </w:r>
    </w:p>
    <w:p w:rsidR="001B4AEE" w:rsidRPr="001B4AEE" w:rsidRDefault="001B4AEE" w:rsidP="001B4AEE">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серия _______________ </w:t>
      </w:r>
      <w:proofErr w:type="gramStart"/>
      <w:r w:rsidRPr="001B4AEE">
        <w:rPr>
          <w:rFonts w:ascii="Times New Roman" w:eastAsiaTheme="minorHAnsi" w:hAnsi="Times New Roman"/>
          <w:sz w:val="24"/>
          <w:szCs w:val="24"/>
          <w:lang w:eastAsia="en-US"/>
        </w:rPr>
        <w:t>выдан</w:t>
      </w:r>
      <w:proofErr w:type="gramEnd"/>
      <w:r w:rsidRPr="001B4AEE">
        <w:rPr>
          <w:rFonts w:ascii="Times New Roman" w:eastAsiaTheme="minorHAnsi" w:hAnsi="Times New Roman"/>
          <w:sz w:val="24"/>
          <w:szCs w:val="24"/>
          <w:lang w:eastAsia="en-US"/>
        </w:rPr>
        <w:t xml:space="preserve"> 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_________________________________________</w:t>
      </w: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телефон _________________________________</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2" w:name="Par126"/>
      <w:bookmarkEnd w:id="2"/>
      <w:r w:rsidRPr="001B4AEE">
        <w:rPr>
          <w:rFonts w:ascii="Times New Roman" w:eastAsiaTheme="minorHAnsi" w:hAnsi="Times New Roman"/>
          <w:sz w:val="24"/>
          <w:szCs w:val="24"/>
          <w:lang w:eastAsia="en-US"/>
        </w:rPr>
        <w:t>Заявление</w:t>
      </w:r>
    </w:p>
    <w:p w:rsidR="001B4AEE" w:rsidRPr="001B4AEE" w:rsidRDefault="001B4AEE" w:rsidP="001B4AEE">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ind w:firstLine="708"/>
        <w:jc w:val="both"/>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Прошу  допустить к участию в конкурсе по отбору кандидатур на должность Главы муниципального  образования «</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 </w:t>
      </w:r>
    </w:p>
    <w:p w:rsidR="001B4AEE" w:rsidRPr="001B4AEE" w:rsidRDefault="001B4AEE" w:rsidP="001B4AEE">
      <w:pPr>
        <w:autoSpaceDE w:val="0"/>
        <w:autoSpaceDN w:val="0"/>
        <w:adjustRightInd w:val="0"/>
        <w:spacing w:after="0" w:line="240" w:lineRule="auto"/>
        <w:ind w:firstLine="708"/>
        <w:jc w:val="both"/>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Уведомляю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1B4AEE" w:rsidRPr="001B4AEE" w:rsidRDefault="001B4AEE" w:rsidP="001B4AEE">
      <w:pPr>
        <w:autoSpaceDE w:val="0"/>
        <w:autoSpaceDN w:val="0"/>
        <w:adjustRightInd w:val="0"/>
        <w:spacing w:after="0" w:line="240" w:lineRule="auto"/>
        <w:ind w:firstLine="708"/>
        <w:jc w:val="both"/>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1B4AEE" w:rsidRPr="001B4AEE" w:rsidRDefault="001B4AEE" w:rsidP="001B4AEE">
      <w:pPr>
        <w:autoSpaceDE w:val="0"/>
        <w:autoSpaceDN w:val="0"/>
        <w:adjustRightInd w:val="0"/>
        <w:spacing w:after="0" w:line="240" w:lineRule="auto"/>
        <w:ind w:firstLine="708"/>
        <w:jc w:val="both"/>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Обязуюсь прекратить деятельность, несовместимую с замещением выборной должности Главы муниципального образования «</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 в случае избрания меня Главой муниципального образования «</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 из числа кандидатов,  представленных  конкурсной  комиссией  по результатам конкурса.</w:t>
      </w:r>
    </w:p>
    <w:p w:rsidR="001B4AEE" w:rsidRPr="001B4AEE" w:rsidRDefault="001B4AEE" w:rsidP="001B4AEE">
      <w:pPr>
        <w:autoSpaceDE w:val="0"/>
        <w:autoSpaceDN w:val="0"/>
        <w:adjustRightInd w:val="0"/>
        <w:spacing w:after="0" w:line="240" w:lineRule="auto"/>
        <w:ind w:firstLine="708"/>
        <w:jc w:val="both"/>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Приложение (перечень предоставленных документов):</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1.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2.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3.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lastRenderedPageBreak/>
        <w:t>4.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5.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6. ______________________________________________________, на _____  листах; </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7.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8.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9. ______________________________________________________, на 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10._____________________________________________________, на ______ листах; </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11. _____________________________________________________, на ______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12. _____________________________________________________, на ______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13. _____________________________________________________, на ______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14. _____________________________________________________, на ______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15. _____________________________________________________, на ______ листах; </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и т.д. ___________________________________________________, на ______ листах;</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"___" __________________ 20___ г. ___________________</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(подпись)</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Заявление  и указанные документы к нему приня</w:t>
      </w:r>
      <w:proofErr w:type="gramStart"/>
      <w:r w:rsidRPr="001B4AEE">
        <w:rPr>
          <w:rFonts w:ascii="Times New Roman" w:eastAsiaTheme="minorHAnsi" w:hAnsi="Times New Roman"/>
          <w:sz w:val="24"/>
          <w:szCs w:val="24"/>
          <w:lang w:eastAsia="en-US"/>
        </w:rPr>
        <w:t>л(</w:t>
      </w:r>
      <w:proofErr w:type="gramEnd"/>
      <w:r w:rsidRPr="001B4AEE">
        <w:rPr>
          <w:rFonts w:ascii="Times New Roman" w:eastAsiaTheme="minorHAnsi" w:hAnsi="Times New Roman"/>
          <w:sz w:val="24"/>
          <w:szCs w:val="24"/>
          <w:lang w:eastAsia="en-US"/>
        </w:rPr>
        <w:t>а):</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____________________________________________________________</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(ФИО)</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"___" __________________ 20___ г. ___________________________</w:t>
      </w:r>
    </w:p>
    <w:p w:rsidR="001B4AEE" w:rsidRPr="001B4AEE" w:rsidRDefault="001B4AEE" w:rsidP="001B4AEE">
      <w:pPr>
        <w:autoSpaceDE w:val="0"/>
        <w:autoSpaceDN w:val="0"/>
        <w:adjustRightInd w:val="0"/>
        <w:spacing w:after="0" w:line="240" w:lineRule="auto"/>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                                                                                     (подпись)</w:t>
      </w: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bookmarkStart w:id="3" w:name="Par162"/>
      <w:bookmarkEnd w:id="3"/>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rPr>
          <w:rFonts w:eastAsiaTheme="minorHAnsi" w:cs="Arial"/>
          <w:sz w:val="24"/>
          <w:szCs w:val="24"/>
          <w:lang w:eastAsia="en-US"/>
        </w:rPr>
      </w:pP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lastRenderedPageBreak/>
        <w:t>Приложение № 2</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 Положению</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о порядке проведения конкурса по отбору</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кандидатур на должность Главы</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муниципального образования </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p>
    <w:p w:rsidR="001B4AEE" w:rsidRPr="001B4AEE" w:rsidRDefault="001B4AEE" w:rsidP="001B4AEE">
      <w:pPr>
        <w:autoSpaceDE w:val="0"/>
        <w:autoSpaceDN w:val="0"/>
        <w:adjustRightInd w:val="0"/>
        <w:spacing w:after="0" w:line="240" w:lineRule="auto"/>
        <w:jc w:val="center"/>
        <w:rPr>
          <w:rFonts w:ascii="Times New Roman" w:eastAsiaTheme="minorHAnsi" w:hAnsi="Times New Roman"/>
          <w:sz w:val="24"/>
          <w:szCs w:val="24"/>
          <w:lang w:eastAsia="en-US"/>
        </w:rPr>
      </w:pPr>
      <w:bookmarkStart w:id="4" w:name="Par189"/>
      <w:bookmarkEnd w:id="4"/>
      <w:r w:rsidRPr="001B4AEE">
        <w:rPr>
          <w:rFonts w:ascii="Times New Roman" w:eastAsiaTheme="minorHAnsi" w:hAnsi="Times New Roman"/>
          <w:sz w:val="24"/>
          <w:szCs w:val="24"/>
          <w:lang w:eastAsia="en-US"/>
        </w:rPr>
        <w:t>Согласие</w:t>
      </w:r>
    </w:p>
    <w:p w:rsidR="001B4AEE" w:rsidRPr="001B4AEE" w:rsidRDefault="001B4AEE" w:rsidP="001B4AEE">
      <w:pPr>
        <w:autoSpaceDE w:val="0"/>
        <w:autoSpaceDN w:val="0"/>
        <w:adjustRightInd w:val="0"/>
        <w:spacing w:after="0" w:line="240" w:lineRule="auto"/>
        <w:jc w:val="center"/>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на обработку персональных данных</w:t>
      </w:r>
    </w:p>
    <w:p w:rsidR="001B4AEE" w:rsidRPr="001B4AEE" w:rsidRDefault="001B4AEE" w:rsidP="001B4AEE">
      <w:pPr>
        <w:spacing w:after="0" w:line="240" w:lineRule="auto"/>
        <w:jc w:val="center"/>
        <w:rPr>
          <w:rFonts w:ascii="Times New Roman" w:hAnsi="Times New Roman"/>
          <w:sz w:val="24"/>
          <w:szCs w:val="24"/>
        </w:rPr>
      </w:pPr>
    </w:p>
    <w:p w:rsidR="001B4AEE" w:rsidRPr="001B4AEE" w:rsidRDefault="001B4AEE" w:rsidP="001B4AEE">
      <w:pPr>
        <w:spacing w:after="0" w:line="240" w:lineRule="auto"/>
        <w:jc w:val="right"/>
        <w:rPr>
          <w:rFonts w:ascii="Times New Roman" w:hAnsi="Times New Roman"/>
          <w:sz w:val="24"/>
          <w:szCs w:val="24"/>
        </w:rPr>
      </w:pPr>
      <w:r w:rsidRPr="001B4AEE">
        <w:rPr>
          <w:rFonts w:ascii="Times New Roman" w:hAnsi="Times New Roman"/>
          <w:sz w:val="24"/>
          <w:szCs w:val="24"/>
        </w:rPr>
        <w:tab/>
        <w:t xml:space="preserve">           </w:t>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t xml:space="preserve">                         «__»____________20__г.</w:t>
      </w:r>
    </w:p>
    <w:p w:rsidR="001B4AEE" w:rsidRPr="001B4AEE" w:rsidRDefault="001B4AEE" w:rsidP="001B4AEE">
      <w:pPr>
        <w:spacing w:after="0" w:line="240" w:lineRule="auto"/>
        <w:rPr>
          <w:rFonts w:ascii="Times New Roman" w:hAnsi="Times New Roman"/>
          <w:sz w:val="24"/>
          <w:szCs w:val="24"/>
        </w:rPr>
      </w:pPr>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Я,  ___________________________________________________________________,</w:t>
      </w:r>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(Ф.И.О. субъекта персональных данных)</w:t>
      </w:r>
    </w:p>
    <w:p w:rsidR="001B4AEE" w:rsidRPr="001B4AEE" w:rsidRDefault="001B4AEE" w:rsidP="001B4AEE">
      <w:pPr>
        <w:spacing w:after="0" w:line="240" w:lineRule="auto"/>
        <w:jc w:val="both"/>
        <w:rPr>
          <w:rFonts w:ascii="Times New Roman" w:hAnsi="Times New Roman"/>
          <w:sz w:val="24"/>
          <w:szCs w:val="24"/>
        </w:rPr>
      </w:pPr>
      <w:proofErr w:type="gramStart"/>
      <w:r w:rsidRPr="001B4AEE">
        <w:rPr>
          <w:rFonts w:ascii="Times New Roman" w:hAnsi="Times New Roman"/>
          <w:sz w:val="24"/>
          <w:szCs w:val="24"/>
        </w:rPr>
        <w:t>зарегистрированный</w:t>
      </w:r>
      <w:proofErr w:type="gramEnd"/>
      <w:r w:rsidRPr="001B4AEE">
        <w:rPr>
          <w:rFonts w:ascii="Times New Roman" w:hAnsi="Times New Roman"/>
          <w:sz w:val="24"/>
          <w:szCs w:val="24"/>
        </w:rPr>
        <w:t xml:space="preserve"> по адресу __________________________________________________</w:t>
      </w: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_____________________________________________________________________________</w:t>
      </w: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паспорт ___________ серия ________  №______________</w:t>
      </w: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выдан________________________________________________________________________</w:t>
      </w:r>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________________________________________________________________________</w:t>
      </w:r>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________________________________________________________________________</w:t>
      </w:r>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(когда и кем выдан, код подразделения)</w:t>
      </w:r>
    </w:p>
    <w:p w:rsidR="001B4AEE" w:rsidRPr="001B4AEE" w:rsidRDefault="001B4AEE" w:rsidP="001B4AEE">
      <w:pPr>
        <w:spacing w:after="0" w:line="240" w:lineRule="auto"/>
        <w:jc w:val="both"/>
        <w:rPr>
          <w:rFonts w:ascii="Times New Roman" w:hAnsi="Times New Roman"/>
          <w:sz w:val="24"/>
          <w:szCs w:val="24"/>
        </w:rPr>
      </w:pPr>
    </w:p>
    <w:p w:rsidR="001B4AEE" w:rsidRPr="001B4AEE" w:rsidRDefault="001B4AEE" w:rsidP="001B4AEE">
      <w:pPr>
        <w:spacing w:after="0" w:line="240" w:lineRule="auto"/>
        <w:jc w:val="both"/>
        <w:rPr>
          <w:rFonts w:ascii="Times New Roman" w:hAnsi="Times New Roman"/>
          <w:sz w:val="24"/>
          <w:szCs w:val="24"/>
        </w:rPr>
      </w:pPr>
      <w:proofErr w:type="gramStart"/>
      <w:r w:rsidRPr="001B4AEE">
        <w:rPr>
          <w:rFonts w:ascii="Times New Roman" w:hAnsi="Times New Roman"/>
          <w:sz w:val="24"/>
          <w:szCs w:val="24"/>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1B4AEE">
        <w:rPr>
          <w:rFonts w:ascii="Times New Roman" w:eastAsiaTheme="minorHAnsi" w:hAnsi="Times New Roman"/>
          <w:sz w:val="24"/>
          <w:szCs w:val="24"/>
          <w:lang w:eastAsia="en-US"/>
        </w:rPr>
        <w:t>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roofErr w:type="gramEnd"/>
      <w:r w:rsidRPr="001B4AEE">
        <w:rPr>
          <w:rFonts w:ascii="Times New Roman" w:eastAsiaTheme="minorHAnsi" w:hAnsi="Times New Roman"/>
          <w:sz w:val="24"/>
          <w:szCs w:val="24"/>
          <w:lang w:eastAsia="en-US"/>
        </w:rPr>
        <w:t xml:space="preserve">», </w:t>
      </w:r>
      <w:r w:rsidRPr="001B4AEE">
        <w:rPr>
          <w:rFonts w:ascii="Times New Roman" w:hAnsi="Times New Roman"/>
          <w:sz w:val="24"/>
          <w:szCs w:val="24"/>
        </w:rPr>
        <w:t>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утвержденного решением Совета депутатов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от «___»_________ 2018 года № ______</w:t>
      </w:r>
      <w:proofErr w:type="gramStart"/>
      <w:r w:rsidRPr="001B4AEE">
        <w:rPr>
          <w:rFonts w:ascii="Times New Roman" w:hAnsi="Times New Roman"/>
          <w:sz w:val="24"/>
          <w:szCs w:val="24"/>
        </w:rPr>
        <w:t xml:space="preserve"> ,</w:t>
      </w:r>
      <w:proofErr w:type="gramEnd"/>
      <w:r w:rsidRPr="001B4AEE">
        <w:rPr>
          <w:rFonts w:ascii="Times New Roman" w:hAnsi="Times New Roman"/>
          <w:sz w:val="24"/>
          <w:szCs w:val="24"/>
        </w:rPr>
        <w:t xml:space="preserve"> и иных муниципальных правовых актов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w:t>
      </w:r>
      <w:proofErr w:type="gramStart"/>
      <w:r w:rsidRPr="001B4AEE">
        <w:rPr>
          <w:rFonts w:ascii="Times New Roman" w:hAnsi="Times New Roman"/>
          <w:sz w:val="24"/>
          <w:szCs w:val="24"/>
        </w:rPr>
        <w:t>г</w:t>
      </w:r>
      <w:proofErr w:type="gramEnd"/>
      <w:r w:rsidRPr="001B4AEE">
        <w:rPr>
          <w:rFonts w:ascii="Times New Roman" w:hAnsi="Times New Roman"/>
          <w:sz w:val="24"/>
          <w:szCs w:val="24"/>
        </w:rPr>
        <w:t xml:space="preserve">. Горно-Алтайск ул. </w:t>
      </w:r>
      <w:proofErr w:type="spellStart"/>
      <w:r w:rsidRPr="001B4AEE">
        <w:rPr>
          <w:rFonts w:ascii="Times New Roman" w:hAnsi="Times New Roman"/>
          <w:sz w:val="24"/>
          <w:szCs w:val="24"/>
        </w:rPr>
        <w:t>Чаптынова</w:t>
      </w:r>
      <w:proofErr w:type="spellEnd"/>
      <w:r w:rsidRPr="001B4AEE">
        <w:rPr>
          <w:rFonts w:ascii="Times New Roman" w:hAnsi="Times New Roman"/>
          <w:sz w:val="24"/>
          <w:szCs w:val="24"/>
        </w:rPr>
        <w:t xml:space="preserve"> д.24, уполномоченным должностным лицам Совета депутатов и Администрации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расположенных по адресу: </w:t>
      </w:r>
      <w:proofErr w:type="gramStart"/>
      <w:r w:rsidRPr="001B4AEE">
        <w:rPr>
          <w:rFonts w:ascii="Times New Roman" w:hAnsi="Times New Roman"/>
          <w:sz w:val="24"/>
          <w:szCs w:val="24"/>
        </w:rPr>
        <w:t>Республика Алтай, ___________________________________________________________, конкурсной комиссии, созданной в соответствии с решением Совета депутатов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от «___»</w:t>
      </w:r>
      <w:proofErr w:type="spellStart"/>
      <w:r w:rsidRPr="001B4AEE">
        <w:rPr>
          <w:rFonts w:ascii="Times New Roman" w:hAnsi="Times New Roman"/>
          <w:sz w:val="24"/>
          <w:szCs w:val="24"/>
        </w:rPr>
        <w:t>_____________г</w:t>
      </w:r>
      <w:proofErr w:type="spellEnd"/>
      <w:r w:rsidRPr="001B4AEE">
        <w:rPr>
          <w:rFonts w:ascii="Times New Roman" w:hAnsi="Times New Roman"/>
          <w:sz w:val="24"/>
          <w:szCs w:val="24"/>
        </w:rPr>
        <w:t>. №____, и распоряжением Главы Республики Алтай, Председателя Правительства Республики Алтай от «____»</w:t>
      </w:r>
      <w:proofErr w:type="spellStart"/>
      <w:r w:rsidRPr="001B4AEE">
        <w:rPr>
          <w:rFonts w:ascii="Times New Roman" w:hAnsi="Times New Roman"/>
          <w:sz w:val="24"/>
          <w:szCs w:val="24"/>
        </w:rPr>
        <w:t>_____________г</w:t>
      </w:r>
      <w:proofErr w:type="spellEnd"/>
      <w:r w:rsidRPr="001B4AEE">
        <w:rPr>
          <w:rFonts w:ascii="Times New Roman" w:hAnsi="Times New Roman"/>
          <w:sz w:val="24"/>
          <w:szCs w:val="24"/>
        </w:rPr>
        <w:t xml:space="preserve"> №___, (далее – конкурсная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w:t>
      </w:r>
      <w:proofErr w:type="gramEnd"/>
      <w:r w:rsidRPr="001B4AEE">
        <w:rPr>
          <w:rFonts w:ascii="Times New Roman" w:hAnsi="Times New Roman"/>
          <w:sz w:val="24"/>
          <w:szCs w:val="24"/>
        </w:rPr>
        <w:t xml:space="preserve">, </w:t>
      </w:r>
      <w:proofErr w:type="gramStart"/>
      <w:r w:rsidRPr="001B4AEE">
        <w:rPr>
          <w:rFonts w:ascii="Times New Roman" w:hAnsi="Times New Roman"/>
          <w:sz w:val="24"/>
          <w:szCs w:val="24"/>
        </w:rPr>
        <w:t>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1B4AEE" w:rsidRPr="001B4AEE" w:rsidRDefault="001B4AEE" w:rsidP="001B4AEE">
      <w:pPr>
        <w:spacing w:after="0" w:line="240" w:lineRule="auto"/>
        <w:ind w:firstLine="709"/>
        <w:jc w:val="both"/>
        <w:rPr>
          <w:rFonts w:ascii="Times New Roman" w:hAnsi="Times New Roman"/>
          <w:sz w:val="24"/>
          <w:szCs w:val="24"/>
        </w:rPr>
      </w:pPr>
      <w:r w:rsidRPr="001B4AEE">
        <w:rPr>
          <w:rFonts w:ascii="Times New Roman" w:hAnsi="Times New Roman"/>
          <w:sz w:val="24"/>
          <w:szCs w:val="24"/>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1B4AEE" w:rsidRPr="001B4AEE" w:rsidRDefault="001B4AEE" w:rsidP="001B4AEE">
      <w:pPr>
        <w:spacing w:after="0" w:line="240" w:lineRule="auto"/>
        <w:ind w:firstLine="708"/>
        <w:jc w:val="both"/>
        <w:rPr>
          <w:rFonts w:ascii="Times New Roman" w:hAnsi="Times New Roman"/>
          <w:sz w:val="24"/>
          <w:szCs w:val="24"/>
        </w:rPr>
      </w:pPr>
    </w:p>
    <w:p w:rsidR="001B4AEE" w:rsidRPr="001B4AEE" w:rsidRDefault="001B4AEE" w:rsidP="001B4AEE">
      <w:pPr>
        <w:spacing w:after="0" w:line="240" w:lineRule="auto"/>
        <w:ind w:firstLine="708"/>
        <w:jc w:val="both"/>
        <w:rPr>
          <w:rFonts w:ascii="Times New Roman" w:hAnsi="Times New Roman"/>
          <w:sz w:val="24"/>
          <w:szCs w:val="24"/>
        </w:rPr>
      </w:pPr>
      <w:r w:rsidRPr="001B4AEE">
        <w:rPr>
          <w:rFonts w:ascii="Times New Roman" w:hAnsi="Times New Roman"/>
          <w:sz w:val="24"/>
          <w:szCs w:val="24"/>
        </w:rPr>
        <w:t>Я ознакомле</w:t>
      </w:r>
      <w:proofErr w:type="gramStart"/>
      <w:r w:rsidRPr="001B4AEE">
        <w:rPr>
          <w:rFonts w:ascii="Times New Roman" w:hAnsi="Times New Roman"/>
          <w:sz w:val="24"/>
          <w:szCs w:val="24"/>
        </w:rPr>
        <w:t>н(</w:t>
      </w:r>
      <w:proofErr w:type="gramEnd"/>
      <w:r w:rsidRPr="001B4AEE">
        <w:rPr>
          <w:rFonts w:ascii="Times New Roman" w:hAnsi="Times New Roman"/>
          <w:sz w:val="24"/>
          <w:szCs w:val="24"/>
        </w:rPr>
        <w:t>а) с тем, что:</w:t>
      </w:r>
    </w:p>
    <w:p w:rsidR="001B4AEE" w:rsidRPr="001B4AEE" w:rsidRDefault="001B4AEE" w:rsidP="001B4AEE">
      <w:pPr>
        <w:spacing w:after="0" w:line="240" w:lineRule="auto"/>
        <w:ind w:firstLine="708"/>
        <w:jc w:val="both"/>
        <w:rPr>
          <w:rFonts w:ascii="Times New Roman" w:hAnsi="Times New Roman"/>
          <w:sz w:val="24"/>
          <w:szCs w:val="24"/>
        </w:rPr>
      </w:pPr>
      <w:r w:rsidRPr="001B4AEE">
        <w:rPr>
          <w:rFonts w:ascii="Times New Roman" w:hAnsi="Times New Roman"/>
          <w:sz w:val="24"/>
          <w:szCs w:val="24"/>
        </w:rPr>
        <w:lastRenderedPageBreak/>
        <w:t xml:space="preserve">1) согласие на обработку персональных данных действует </w:t>
      </w:r>
      <w:proofErr w:type="gramStart"/>
      <w:r w:rsidRPr="001B4AEE">
        <w:rPr>
          <w:rFonts w:ascii="Times New Roman" w:hAnsi="Times New Roman"/>
          <w:sz w:val="24"/>
          <w:szCs w:val="24"/>
        </w:rPr>
        <w:t>с даты подписания</w:t>
      </w:r>
      <w:proofErr w:type="gramEnd"/>
      <w:r w:rsidRPr="001B4AEE">
        <w:rPr>
          <w:rFonts w:ascii="Times New Roman" w:hAnsi="Times New Roman"/>
          <w:sz w:val="24"/>
          <w:szCs w:val="24"/>
        </w:rPr>
        <w:t xml:space="preserve"> настоящего согласия;</w:t>
      </w:r>
    </w:p>
    <w:p w:rsidR="001B4AEE" w:rsidRPr="001B4AEE" w:rsidRDefault="001B4AEE" w:rsidP="001B4AEE">
      <w:pPr>
        <w:spacing w:after="0" w:line="240" w:lineRule="auto"/>
        <w:ind w:firstLine="708"/>
        <w:jc w:val="both"/>
        <w:rPr>
          <w:rFonts w:ascii="Times New Roman" w:hAnsi="Times New Roman"/>
          <w:sz w:val="24"/>
          <w:szCs w:val="24"/>
        </w:rPr>
      </w:pPr>
      <w:r w:rsidRPr="001B4AEE">
        <w:rPr>
          <w:rFonts w:ascii="Times New Roman" w:hAnsi="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1B4AEE" w:rsidRPr="001B4AEE" w:rsidRDefault="001B4AEE" w:rsidP="001B4AEE">
      <w:pPr>
        <w:spacing w:after="0" w:line="240" w:lineRule="auto"/>
        <w:ind w:firstLine="708"/>
        <w:jc w:val="both"/>
        <w:rPr>
          <w:rFonts w:ascii="Times New Roman" w:hAnsi="Times New Roman"/>
          <w:sz w:val="24"/>
          <w:szCs w:val="24"/>
        </w:rPr>
      </w:pPr>
      <w:proofErr w:type="gramStart"/>
      <w:r w:rsidRPr="001B4AEE">
        <w:rPr>
          <w:rFonts w:ascii="Times New Roman" w:hAnsi="Times New Roman"/>
          <w:sz w:val="24"/>
          <w:szCs w:val="24"/>
        </w:rPr>
        <w:t>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1B4AEE">
          <w:rPr>
            <w:rFonts w:ascii="Times New Roman" w:hAnsi="Times New Roman"/>
            <w:sz w:val="24"/>
            <w:szCs w:val="24"/>
          </w:rPr>
          <w:t>2006 г</w:t>
        </w:r>
      </w:smartTag>
      <w:r w:rsidRPr="001B4AEE">
        <w:rPr>
          <w:rFonts w:ascii="Times New Roman" w:hAnsi="Times New Roman"/>
          <w:sz w:val="24"/>
          <w:szCs w:val="24"/>
        </w:rPr>
        <w:t>. № 152-ФЗ</w:t>
      </w:r>
      <w:proofErr w:type="gramEnd"/>
      <w:r w:rsidRPr="001B4AEE">
        <w:rPr>
          <w:rFonts w:ascii="Times New Roman" w:hAnsi="Times New Roman"/>
          <w:sz w:val="24"/>
          <w:szCs w:val="24"/>
        </w:rPr>
        <w:t xml:space="preserve"> «О персональных данных»;</w:t>
      </w:r>
    </w:p>
    <w:p w:rsidR="001B4AEE" w:rsidRPr="001B4AEE" w:rsidRDefault="001B4AEE" w:rsidP="001B4AEE">
      <w:pPr>
        <w:spacing w:after="0" w:line="240" w:lineRule="auto"/>
        <w:ind w:firstLine="708"/>
        <w:jc w:val="both"/>
        <w:rPr>
          <w:rFonts w:ascii="Times New Roman" w:hAnsi="Times New Roman"/>
          <w:sz w:val="24"/>
          <w:szCs w:val="24"/>
        </w:rPr>
      </w:pPr>
      <w:r w:rsidRPr="001B4AEE">
        <w:rPr>
          <w:rFonts w:ascii="Times New Roman" w:hAnsi="Times New Roman"/>
          <w:sz w:val="24"/>
          <w:szCs w:val="24"/>
        </w:rPr>
        <w:t xml:space="preserve">4) персональные данные, предоставляемые в отношении третьих лиц, будут обрабатываться только в целях осуществления и </w:t>
      </w:r>
      <w:proofErr w:type="gramStart"/>
      <w:r w:rsidRPr="001B4AEE">
        <w:rPr>
          <w:rFonts w:ascii="Times New Roman" w:hAnsi="Times New Roman"/>
          <w:sz w:val="24"/>
          <w:szCs w:val="24"/>
        </w:rPr>
        <w:t>выполнения</w:t>
      </w:r>
      <w:proofErr w:type="gramEnd"/>
      <w:r w:rsidRPr="001B4AEE">
        <w:rPr>
          <w:rFonts w:ascii="Times New Roman" w:hAnsi="Times New Roman"/>
          <w:sz w:val="24"/>
          <w:szCs w:val="24"/>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и конкурсную комиссию функций, полномочий и обязанностей.</w:t>
      </w:r>
    </w:p>
    <w:p w:rsidR="001B4AEE" w:rsidRPr="001B4AEE" w:rsidRDefault="001B4AEE" w:rsidP="001B4AEE">
      <w:pPr>
        <w:tabs>
          <w:tab w:val="left" w:pos="9283"/>
        </w:tabs>
        <w:autoSpaceDE w:val="0"/>
        <w:autoSpaceDN w:val="0"/>
        <w:adjustRightInd w:val="0"/>
        <w:spacing w:after="0" w:line="240" w:lineRule="auto"/>
        <w:ind w:firstLine="709"/>
        <w:jc w:val="both"/>
        <w:rPr>
          <w:rFonts w:ascii="Times New Roman" w:hAnsi="Times New Roman"/>
          <w:sz w:val="24"/>
          <w:szCs w:val="24"/>
        </w:rPr>
      </w:pPr>
      <w:r w:rsidRPr="001B4AEE">
        <w:rPr>
          <w:rFonts w:ascii="Times New Roman" w:hAnsi="Times New Roman"/>
          <w:sz w:val="24"/>
          <w:szCs w:val="24"/>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1B4AEE" w:rsidRPr="001B4AEE" w:rsidRDefault="001B4AEE" w:rsidP="001B4AEE">
      <w:pPr>
        <w:tabs>
          <w:tab w:val="left" w:pos="9283"/>
        </w:tabs>
        <w:autoSpaceDE w:val="0"/>
        <w:autoSpaceDN w:val="0"/>
        <w:adjustRightInd w:val="0"/>
        <w:spacing w:after="0" w:line="240" w:lineRule="auto"/>
        <w:ind w:firstLine="709"/>
        <w:jc w:val="both"/>
        <w:rPr>
          <w:rFonts w:ascii="Times New Roman" w:hAnsi="Times New Roman"/>
          <w:sz w:val="24"/>
          <w:szCs w:val="24"/>
        </w:rPr>
      </w:pP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Начало обработки персональных данных:                         _________________________</w:t>
      </w: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 xml:space="preserve">                                           </w:t>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t xml:space="preserve">   (число, месяц, год)</w:t>
      </w:r>
    </w:p>
    <w:p w:rsidR="001B4AEE" w:rsidRPr="001B4AEE" w:rsidRDefault="001B4AEE" w:rsidP="001B4AEE">
      <w:pPr>
        <w:spacing w:after="0" w:line="240" w:lineRule="auto"/>
        <w:jc w:val="both"/>
        <w:rPr>
          <w:rFonts w:ascii="Times New Roman" w:hAnsi="Times New Roman"/>
          <w:sz w:val="24"/>
          <w:szCs w:val="24"/>
        </w:rPr>
      </w:pPr>
    </w:p>
    <w:p w:rsidR="001B4AEE" w:rsidRPr="001B4AEE" w:rsidRDefault="001B4AEE" w:rsidP="001B4AEE">
      <w:pPr>
        <w:spacing w:after="0" w:line="240" w:lineRule="auto"/>
        <w:jc w:val="both"/>
        <w:rPr>
          <w:rFonts w:ascii="Times New Roman" w:hAnsi="Times New Roman"/>
          <w:sz w:val="24"/>
          <w:szCs w:val="24"/>
        </w:rPr>
      </w:pPr>
      <w:r w:rsidRPr="001B4AEE">
        <w:rPr>
          <w:rFonts w:ascii="Times New Roman" w:hAnsi="Times New Roman"/>
          <w:sz w:val="24"/>
          <w:szCs w:val="24"/>
        </w:rPr>
        <w:t xml:space="preserve">                                            </w:t>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r>
      <w:r w:rsidRPr="001B4AEE">
        <w:rPr>
          <w:rFonts w:ascii="Times New Roman" w:hAnsi="Times New Roman"/>
          <w:sz w:val="24"/>
          <w:szCs w:val="24"/>
        </w:rPr>
        <w:tab/>
        <w:t xml:space="preserve"> ________________________</w:t>
      </w:r>
    </w:p>
    <w:p w:rsidR="001B4AEE" w:rsidRPr="001B4AEE" w:rsidRDefault="001B4AEE" w:rsidP="001B4AEE">
      <w:pPr>
        <w:spacing w:after="0" w:line="240" w:lineRule="auto"/>
        <w:ind w:firstLine="708"/>
        <w:jc w:val="both"/>
        <w:rPr>
          <w:rFonts w:ascii="Times New Roman" w:hAnsi="Times New Roman"/>
          <w:sz w:val="24"/>
          <w:szCs w:val="24"/>
        </w:rPr>
      </w:pPr>
      <w:r w:rsidRPr="001B4AEE">
        <w:rPr>
          <w:rFonts w:ascii="Times New Roman" w:hAnsi="Times New Roman"/>
          <w:sz w:val="24"/>
          <w:szCs w:val="24"/>
        </w:rPr>
        <w:t xml:space="preserve">                                         (подпись)</w:t>
      </w:r>
    </w:p>
    <w:p w:rsidR="001B4AEE" w:rsidRPr="001B4AEE" w:rsidRDefault="001B4AEE" w:rsidP="001B4AEE">
      <w:pPr>
        <w:autoSpaceDE w:val="0"/>
        <w:autoSpaceDN w:val="0"/>
        <w:adjustRightInd w:val="0"/>
        <w:spacing w:after="0" w:line="240" w:lineRule="auto"/>
        <w:ind w:firstLine="540"/>
        <w:jc w:val="both"/>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lastRenderedPageBreak/>
        <w:t>Приложение № 3</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 Положению</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о порядке проведения конкурса по отбору</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кандидатур на должность Главы</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муниципального образования </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w:t>
      </w:r>
    </w:p>
    <w:p w:rsidR="001B4AEE" w:rsidRPr="001B4AEE" w:rsidRDefault="001B4AEE" w:rsidP="001B4AEE">
      <w:pPr>
        <w:pStyle w:val="ConsPlusNormal"/>
        <w:jc w:val="center"/>
        <w:rPr>
          <w:rFonts w:ascii="Times New Roman" w:hAnsi="Times New Roman" w:cs="Times New Roman"/>
          <w:sz w:val="24"/>
          <w:szCs w:val="24"/>
        </w:rPr>
      </w:pPr>
    </w:p>
    <w:p w:rsidR="001B4AEE" w:rsidRPr="001B4AEE" w:rsidRDefault="001B4AEE" w:rsidP="001B4AEE">
      <w:pPr>
        <w:pStyle w:val="ConsPlusNormal"/>
        <w:jc w:val="center"/>
        <w:rPr>
          <w:rFonts w:ascii="Times New Roman" w:hAnsi="Times New Roman" w:cs="Times New Roman"/>
          <w:sz w:val="24"/>
          <w:szCs w:val="24"/>
        </w:rPr>
      </w:pPr>
    </w:p>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ОЦЕНОЧНЫЙ ЛИСТ</w:t>
      </w:r>
    </w:p>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 xml:space="preserve">кандидатов на должность Главы муниципального </w:t>
      </w:r>
      <w:r w:rsidRPr="001B4AEE">
        <w:rPr>
          <w:rFonts w:ascii="Times New Roman" w:eastAsiaTheme="minorHAnsi" w:hAnsi="Times New Roman"/>
          <w:sz w:val="24"/>
          <w:szCs w:val="24"/>
          <w:lang w:eastAsia="en-US"/>
        </w:rPr>
        <w:t>образования «</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w:t>
      </w:r>
      <w:r w:rsidRPr="001B4AEE">
        <w:rPr>
          <w:rFonts w:ascii="Times New Roman" w:hAnsi="Times New Roman" w:cs="Times New Roman"/>
          <w:sz w:val="24"/>
          <w:szCs w:val="24"/>
        </w:rPr>
        <w:t xml:space="preserve"> </w:t>
      </w:r>
    </w:p>
    <w:p w:rsidR="001B4AEE" w:rsidRPr="001B4AEE" w:rsidRDefault="001B4AEE" w:rsidP="001B4AE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1276"/>
        <w:gridCol w:w="1417"/>
        <w:gridCol w:w="1276"/>
      </w:tblGrid>
      <w:tr w:rsidR="001B4AEE" w:rsidRPr="001B4AEE" w:rsidTr="00C22556">
        <w:tc>
          <w:tcPr>
            <w:tcW w:w="6016" w:type="dxa"/>
          </w:tcPr>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Критерии оценки</w:t>
            </w:r>
          </w:p>
        </w:tc>
        <w:tc>
          <w:tcPr>
            <w:tcW w:w="1276" w:type="dxa"/>
          </w:tcPr>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Ф.И.О. кандидата</w:t>
            </w:r>
          </w:p>
        </w:tc>
        <w:tc>
          <w:tcPr>
            <w:tcW w:w="1417" w:type="dxa"/>
          </w:tcPr>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Ф.И.О. кандидата</w:t>
            </w:r>
          </w:p>
        </w:tc>
        <w:tc>
          <w:tcPr>
            <w:tcW w:w="1276" w:type="dxa"/>
          </w:tcPr>
          <w:p w:rsidR="001B4AEE" w:rsidRPr="001B4AEE" w:rsidRDefault="001B4AEE" w:rsidP="001B4AEE">
            <w:pPr>
              <w:pStyle w:val="ConsPlusNormal"/>
              <w:jc w:val="center"/>
              <w:rPr>
                <w:rFonts w:ascii="Times New Roman" w:hAnsi="Times New Roman" w:cs="Times New Roman"/>
                <w:sz w:val="24"/>
                <w:szCs w:val="24"/>
              </w:rPr>
            </w:pPr>
            <w:r w:rsidRPr="001B4AEE">
              <w:rPr>
                <w:rFonts w:ascii="Times New Roman" w:hAnsi="Times New Roman" w:cs="Times New Roman"/>
                <w:sz w:val="24"/>
                <w:szCs w:val="24"/>
              </w:rPr>
              <w:t>Ф.И.О. кандидата</w:t>
            </w:r>
          </w:p>
        </w:tc>
      </w:tr>
      <w:tr w:rsidR="001B4AEE" w:rsidRPr="001B4AEE" w:rsidTr="00C22556">
        <w:tc>
          <w:tcPr>
            <w:tcW w:w="6016" w:type="dxa"/>
          </w:tcPr>
          <w:p w:rsidR="001B4AEE" w:rsidRPr="001B4AEE" w:rsidRDefault="001B4AEE" w:rsidP="001B4AEE">
            <w:pPr>
              <w:pStyle w:val="ConsPlusNormal"/>
              <w:rPr>
                <w:rFonts w:ascii="Times New Roman" w:hAnsi="Times New Roman" w:cs="Times New Roman"/>
                <w:sz w:val="24"/>
                <w:szCs w:val="24"/>
              </w:rPr>
            </w:pPr>
            <w:r w:rsidRPr="001B4AEE">
              <w:rPr>
                <w:rFonts w:ascii="Times New Roman" w:hAnsi="Times New Roman" w:cs="Times New Roman"/>
                <w:sz w:val="24"/>
                <w:szCs w:val="24"/>
              </w:rPr>
              <w:t xml:space="preserve">1. </w:t>
            </w:r>
            <w:r w:rsidRPr="001B4AEE">
              <w:rPr>
                <w:rFonts w:ascii="Times New Roman" w:hAnsi="Times New Roman"/>
                <w:sz w:val="24"/>
                <w:szCs w:val="24"/>
              </w:rPr>
              <w:t>Уровень профессионального образования</w:t>
            </w:r>
          </w:p>
        </w:tc>
        <w:tc>
          <w:tcPr>
            <w:tcW w:w="1276" w:type="dxa"/>
          </w:tcPr>
          <w:p w:rsidR="001B4AEE" w:rsidRPr="001B4AEE" w:rsidRDefault="001B4AEE" w:rsidP="001B4AEE">
            <w:pPr>
              <w:pStyle w:val="ConsPlusNormal"/>
              <w:rPr>
                <w:rFonts w:ascii="Times New Roman" w:hAnsi="Times New Roman" w:cs="Times New Roman"/>
                <w:sz w:val="24"/>
                <w:szCs w:val="24"/>
              </w:rPr>
            </w:pPr>
          </w:p>
        </w:tc>
        <w:tc>
          <w:tcPr>
            <w:tcW w:w="1417" w:type="dxa"/>
          </w:tcPr>
          <w:p w:rsidR="001B4AEE" w:rsidRPr="001B4AEE" w:rsidRDefault="001B4AEE" w:rsidP="001B4AEE">
            <w:pPr>
              <w:pStyle w:val="ConsPlusNormal"/>
              <w:rPr>
                <w:rFonts w:ascii="Times New Roman" w:hAnsi="Times New Roman" w:cs="Times New Roman"/>
                <w:sz w:val="24"/>
                <w:szCs w:val="24"/>
              </w:rPr>
            </w:pPr>
          </w:p>
        </w:tc>
        <w:tc>
          <w:tcPr>
            <w:tcW w:w="1276" w:type="dxa"/>
          </w:tcPr>
          <w:p w:rsidR="001B4AEE" w:rsidRPr="001B4AEE" w:rsidRDefault="001B4AEE" w:rsidP="001B4AEE">
            <w:pPr>
              <w:pStyle w:val="ConsPlusNormal"/>
              <w:rPr>
                <w:rFonts w:ascii="Times New Roman" w:hAnsi="Times New Roman" w:cs="Times New Roman"/>
                <w:sz w:val="24"/>
                <w:szCs w:val="24"/>
              </w:rPr>
            </w:pPr>
          </w:p>
        </w:tc>
      </w:tr>
      <w:tr w:rsidR="001B4AEE" w:rsidRPr="001B4AEE" w:rsidTr="00C22556">
        <w:tc>
          <w:tcPr>
            <w:tcW w:w="6016" w:type="dxa"/>
          </w:tcPr>
          <w:p w:rsidR="001B4AEE" w:rsidRPr="001B4AEE" w:rsidRDefault="001B4AEE" w:rsidP="001B4AEE">
            <w:pPr>
              <w:pStyle w:val="a6"/>
              <w:tabs>
                <w:tab w:val="left" w:pos="993"/>
              </w:tabs>
              <w:autoSpaceDE w:val="0"/>
              <w:autoSpaceDN w:val="0"/>
              <w:adjustRightInd w:val="0"/>
              <w:ind w:left="0" w:firstLine="0"/>
              <w:rPr>
                <w:rFonts w:ascii="Times New Roman" w:hAnsi="Times New Roman"/>
              </w:rPr>
            </w:pPr>
            <w:r w:rsidRPr="001B4AEE">
              <w:rPr>
                <w:rFonts w:ascii="Times New Roman" w:hAnsi="Times New Roman"/>
              </w:rPr>
              <w:t xml:space="preserve">2. Соответствие выступления кандидата, в том числе предлагаемых кандидатом </w:t>
            </w:r>
            <w:r w:rsidRPr="001B4AEE">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Pr="001B4AEE">
              <w:rPr>
                <w:rFonts w:ascii="Times New Roman" w:hAnsi="Times New Roman"/>
              </w:rPr>
              <w:t xml:space="preserve">, </w:t>
            </w:r>
            <w:r w:rsidRPr="001B4AEE">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 установленным в соответствии с Федеральным законом от 28 июня 2014 года № 172-ФЗ «О стратегическом планировании в Российской Федерации»</w:t>
            </w:r>
          </w:p>
        </w:tc>
        <w:tc>
          <w:tcPr>
            <w:tcW w:w="1276" w:type="dxa"/>
          </w:tcPr>
          <w:p w:rsidR="001B4AEE" w:rsidRPr="001B4AEE" w:rsidRDefault="001B4AEE" w:rsidP="001B4AEE">
            <w:pPr>
              <w:pStyle w:val="ConsPlusNormal"/>
              <w:rPr>
                <w:rFonts w:ascii="Times New Roman" w:hAnsi="Times New Roman" w:cs="Times New Roman"/>
                <w:sz w:val="24"/>
                <w:szCs w:val="24"/>
              </w:rPr>
            </w:pPr>
          </w:p>
        </w:tc>
        <w:tc>
          <w:tcPr>
            <w:tcW w:w="1417" w:type="dxa"/>
          </w:tcPr>
          <w:p w:rsidR="001B4AEE" w:rsidRPr="001B4AEE" w:rsidRDefault="001B4AEE" w:rsidP="001B4AEE">
            <w:pPr>
              <w:pStyle w:val="ConsPlusNormal"/>
              <w:rPr>
                <w:rFonts w:ascii="Times New Roman" w:hAnsi="Times New Roman" w:cs="Times New Roman"/>
                <w:sz w:val="24"/>
                <w:szCs w:val="24"/>
              </w:rPr>
            </w:pPr>
          </w:p>
        </w:tc>
        <w:tc>
          <w:tcPr>
            <w:tcW w:w="1276" w:type="dxa"/>
          </w:tcPr>
          <w:p w:rsidR="001B4AEE" w:rsidRPr="001B4AEE" w:rsidRDefault="001B4AEE" w:rsidP="001B4AEE">
            <w:pPr>
              <w:pStyle w:val="ConsPlusNormal"/>
              <w:rPr>
                <w:rFonts w:ascii="Times New Roman" w:hAnsi="Times New Roman" w:cs="Times New Roman"/>
                <w:sz w:val="24"/>
                <w:szCs w:val="24"/>
              </w:rPr>
            </w:pPr>
          </w:p>
        </w:tc>
      </w:tr>
      <w:tr w:rsidR="001B4AEE" w:rsidRPr="001B4AEE" w:rsidTr="00C22556">
        <w:tc>
          <w:tcPr>
            <w:tcW w:w="6016" w:type="dxa"/>
          </w:tcPr>
          <w:p w:rsidR="001B4AEE" w:rsidRPr="001B4AEE" w:rsidRDefault="001B4AEE" w:rsidP="001B4AEE">
            <w:pPr>
              <w:pStyle w:val="ConsPlusNormal"/>
              <w:jc w:val="both"/>
              <w:rPr>
                <w:rFonts w:ascii="Times New Roman" w:hAnsi="Times New Roman" w:cs="Times New Roman"/>
                <w:sz w:val="24"/>
                <w:szCs w:val="24"/>
              </w:rPr>
            </w:pPr>
            <w:r w:rsidRPr="001B4AEE">
              <w:rPr>
                <w:rFonts w:ascii="Times New Roman" w:hAnsi="Times New Roman"/>
                <w:sz w:val="24"/>
                <w:szCs w:val="24"/>
              </w:rPr>
              <w:t xml:space="preserve">3. Соответствие ответов на заданные вопросы членов комиссии, в том числе касающиеся </w:t>
            </w:r>
            <w:r w:rsidRPr="001B4AEE">
              <w:rPr>
                <w:rFonts w:ascii="Times New Roman" w:eastAsiaTheme="minorHAnsi" w:hAnsi="Times New Roman"/>
                <w:sz w:val="24"/>
                <w:szCs w:val="24"/>
                <w:lang w:eastAsia="en-US"/>
              </w:rPr>
              <w:t xml:space="preserve">профессиональных знаний и навыков, положениям нормативных правовых актов, указанных в подпункте 2 пункта 27 настоящего Положения </w:t>
            </w:r>
            <w:r w:rsidRPr="001B4AEE">
              <w:rPr>
                <w:rFonts w:ascii="Times New Roman" w:hAnsi="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1B4AEE" w:rsidRPr="001B4AEE" w:rsidRDefault="001B4AEE" w:rsidP="001B4AEE">
            <w:pPr>
              <w:pStyle w:val="ConsPlusNormal"/>
              <w:rPr>
                <w:rFonts w:ascii="Times New Roman" w:hAnsi="Times New Roman" w:cs="Times New Roman"/>
                <w:sz w:val="24"/>
                <w:szCs w:val="24"/>
              </w:rPr>
            </w:pPr>
          </w:p>
        </w:tc>
        <w:tc>
          <w:tcPr>
            <w:tcW w:w="1417" w:type="dxa"/>
          </w:tcPr>
          <w:p w:rsidR="001B4AEE" w:rsidRPr="001B4AEE" w:rsidRDefault="001B4AEE" w:rsidP="001B4AEE">
            <w:pPr>
              <w:pStyle w:val="ConsPlusNormal"/>
              <w:rPr>
                <w:rFonts w:ascii="Times New Roman" w:hAnsi="Times New Roman" w:cs="Times New Roman"/>
                <w:sz w:val="24"/>
                <w:szCs w:val="24"/>
              </w:rPr>
            </w:pPr>
          </w:p>
        </w:tc>
        <w:tc>
          <w:tcPr>
            <w:tcW w:w="1276" w:type="dxa"/>
          </w:tcPr>
          <w:p w:rsidR="001B4AEE" w:rsidRPr="001B4AEE" w:rsidRDefault="001B4AEE" w:rsidP="001B4AEE">
            <w:pPr>
              <w:pStyle w:val="ConsPlusNormal"/>
              <w:rPr>
                <w:rFonts w:ascii="Times New Roman" w:hAnsi="Times New Roman" w:cs="Times New Roman"/>
                <w:sz w:val="24"/>
                <w:szCs w:val="24"/>
              </w:rPr>
            </w:pPr>
          </w:p>
        </w:tc>
      </w:tr>
      <w:tr w:rsidR="001B4AEE" w:rsidRPr="001B4AEE" w:rsidTr="00C22556">
        <w:tc>
          <w:tcPr>
            <w:tcW w:w="6016" w:type="dxa"/>
          </w:tcPr>
          <w:p w:rsidR="001B4AEE" w:rsidRPr="001B4AEE" w:rsidRDefault="001B4AEE" w:rsidP="001B4AEE">
            <w:pPr>
              <w:pStyle w:val="ConsPlusNormal"/>
              <w:rPr>
                <w:rFonts w:ascii="Times New Roman" w:hAnsi="Times New Roman" w:cs="Times New Roman"/>
                <w:sz w:val="24"/>
                <w:szCs w:val="24"/>
              </w:rPr>
            </w:pPr>
            <w:r w:rsidRPr="001B4AEE">
              <w:rPr>
                <w:rFonts w:ascii="Times New Roman" w:hAnsi="Times New Roman" w:cs="Times New Roman"/>
                <w:sz w:val="24"/>
                <w:szCs w:val="24"/>
              </w:rPr>
              <w:t>ИТОГО:</w:t>
            </w:r>
          </w:p>
        </w:tc>
        <w:tc>
          <w:tcPr>
            <w:tcW w:w="1276" w:type="dxa"/>
          </w:tcPr>
          <w:p w:rsidR="001B4AEE" w:rsidRPr="001B4AEE" w:rsidRDefault="001B4AEE" w:rsidP="001B4AEE">
            <w:pPr>
              <w:pStyle w:val="ConsPlusNormal"/>
              <w:rPr>
                <w:rFonts w:ascii="Times New Roman" w:hAnsi="Times New Roman" w:cs="Times New Roman"/>
                <w:sz w:val="24"/>
                <w:szCs w:val="24"/>
              </w:rPr>
            </w:pPr>
          </w:p>
        </w:tc>
        <w:tc>
          <w:tcPr>
            <w:tcW w:w="1417" w:type="dxa"/>
          </w:tcPr>
          <w:p w:rsidR="001B4AEE" w:rsidRPr="001B4AEE" w:rsidRDefault="001B4AEE" w:rsidP="001B4AEE">
            <w:pPr>
              <w:pStyle w:val="ConsPlusNormal"/>
              <w:rPr>
                <w:rFonts w:ascii="Times New Roman" w:hAnsi="Times New Roman" w:cs="Times New Roman"/>
                <w:sz w:val="24"/>
                <w:szCs w:val="24"/>
              </w:rPr>
            </w:pPr>
          </w:p>
        </w:tc>
        <w:tc>
          <w:tcPr>
            <w:tcW w:w="1276" w:type="dxa"/>
          </w:tcPr>
          <w:p w:rsidR="001B4AEE" w:rsidRPr="001B4AEE" w:rsidRDefault="001B4AEE" w:rsidP="001B4AEE">
            <w:pPr>
              <w:pStyle w:val="ConsPlusNormal"/>
              <w:rPr>
                <w:rFonts w:ascii="Times New Roman" w:hAnsi="Times New Roman" w:cs="Times New Roman"/>
                <w:sz w:val="24"/>
                <w:szCs w:val="24"/>
              </w:rPr>
            </w:pPr>
          </w:p>
        </w:tc>
      </w:tr>
    </w:tbl>
    <w:p w:rsidR="001B4AEE" w:rsidRPr="001B4AEE" w:rsidRDefault="001B4AEE" w:rsidP="001B4AEE">
      <w:pPr>
        <w:pStyle w:val="ConsPlusNormal"/>
        <w:jc w:val="both"/>
        <w:rPr>
          <w:rFonts w:ascii="Times New Roman" w:hAnsi="Times New Roman" w:cs="Times New Roman"/>
          <w:sz w:val="24"/>
          <w:szCs w:val="24"/>
        </w:rPr>
      </w:pPr>
    </w:p>
    <w:p w:rsidR="001B4AEE" w:rsidRPr="001B4AEE" w:rsidRDefault="001B4AEE" w:rsidP="001B4AEE">
      <w:pPr>
        <w:pStyle w:val="ConsPlusNonformat"/>
        <w:rPr>
          <w:rFonts w:ascii="Times New Roman" w:hAnsi="Times New Roman" w:cs="Times New Roman"/>
        </w:rPr>
      </w:pPr>
      <w:r w:rsidRPr="001B4AEE">
        <w:rPr>
          <w:rFonts w:ascii="Times New Roman" w:hAnsi="Times New Roman" w:cs="Times New Roman"/>
        </w:rPr>
        <w:t>Примечание 1. В оценочный ли</w:t>
      </w:r>
      <w:proofErr w:type="gramStart"/>
      <w:r w:rsidRPr="001B4AEE">
        <w:rPr>
          <w:rFonts w:ascii="Times New Roman" w:hAnsi="Times New Roman" w:cs="Times New Roman"/>
        </w:rPr>
        <w:t>ст вкл</w:t>
      </w:r>
      <w:proofErr w:type="gramEnd"/>
      <w:r w:rsidRPr="001B4AEE">
        <w:rPr>
          <w:rFonts w:ascii="Times New Roman" w:hAnsi="Times New Roman" w:cs="Times New Roman"/>
        </w:rPr>
        <w:t>ючаются кандидаты, допущенные к участию в конкурсе.</w:t>
      </w:r>
    </w:p>
    <w:p w:rsidR="001B4AEE" w:rsidRPr="001B4AEE" w:rsidRDefault="001B4AEE" w:rsidP="001B4AEE">
      <w:pPr>
        <w:pStyle w:val="ConsPlusNonformat"/>
        <w:rPr>
          <w:rFonts w:ascii="Times New Roman" w:hAnsi="Times New Roman" w:cs="Times New Roman"/>
        </w:rPr>
      </w:pPr>
      <w:r w:rsidRPr="001B4AEE">
        <w:rPr>
          <w:rFonts w:ascii="Times New Roman" w:hAnsi="Times New Roman" w:cs="Times New Roman"/>
        </w:rPr>
        <w:t>Примечание 2. Оценка кандидатов проводится по пятибалльной системе.</w:t>
      </w:r>
    </w:p>
    <w:p w:rsidR="001B4AEE" w:rsidRPr="001B4AEE" w:rsidRDefault="001B4AEE" w:rsidP="001B4AEE">
      <w:pPr>
        <w:tabs>
          <w:tab w:val="left" w:pos="851"/>
        </w:tabs>
        <w:autoSpaceDE w:val="0"/>
        <w:autoSpaceDN w:val="0"/>
        <w:adjustRightInd w:val="0"/>
        <w:spacing w:after="0" w:line="240" w:lineRule="auto"/>
        <w:ind w:firstLine="709"/>
        <w:rPr>
          <w:rFonts w:ascii="Times New Roman" w:hAnsi="Times New Roman"/>
          <w:sz w:val="20"/>
          <w:szCs w:val="20"/>
        </w:rPr>
      </w:pPr>
      <w:r w:rsidRPr="001B4AEE">
        <w:rPr>
          <w:rFonts w:ascii="Times New Roman" w:hAnsi="Times New Roman"/>
          <w:sz w:val="20"/>
          <w:szCs w:val="20"/>
        </w:rPr>
        <w:t>Уровень профессионального образования оценивается членами конкурсной комиссии:</w:t>
      </w:r>
    </w:p>
    <w:p w:rsidR="001B4AEE" w:rsidRPr="001B4AEE" w:rsidRDefault="001B4AEE" w:rsidP="002C0D9B">
      <w:pPr>
        <w:pStyle w:val="ConsPlusNormal"/>
        <w:numPr>
          <w:ilvl w:val="0"/>
          <w:numId w:val="10"/>
        </w:numPr>
        <w:tabs>
          <w:tab w:val="left" w:pos="851"/>
          <w:tab w:val="left" w:pos="993"/>
        </w:tabs>
        <w:ind w:left="0" w:firstLine="709"/>
        <w:jc w:val="both"/>
        <w:rPr>
          <w:rFonts w:ascii="Times New Roman" w:hAnsi="Times New Roman" w:cs="Times New Roman"/>
          <w:sz w:val="20"/>
        </w:rPr>
      </w:pPr>
      <w:r w:rsidRPr="001B4AEE">
        <w:rPr>
          <w:rFonts w:ascii="Times New Roman" w:hAnsi="Times New Roman" w:cs="Times New Roman"/>
          <w:sz w:val="20"/>
        </w:rPr>
        <w:t>в 0 баллов, если кандидат не имеет высшее образование.</w:t>
      </w:r>
    </w:p>
    <w:p w:rsidR="001B4AEE" w:rsidRPr="001B4AEE" w:rsidRDefault="001B4AEE" w:rsidP="002C0D9B">
      <w:pPr>
        <w:pStyle w:val="ConsPlusNormal"/>
        <w:numPr>
          <w:ilvl w:val="0"/>
          <w:numId w:val="10"/>
        </w:numPr>
        <w:tabs>
          <w:tab w:val="left" w:pos="851"/>
          <w:tab w:val="left" w:pos="993"/>
        </w:tabs>
        <w:ind w:left="0" w:firstLine="709"/>
        <w:jc w:val="both"/>
        <w:rPr>
          <w:rFonts w:ascii="Times New Roman" w:hAnsi="Times New Roman" w:cs="Times New Roman"/>
          <w:sz w:val="20"/>
        </w:rPr>
      </w:pPr>
      <w:r w:rsidRPr="001B4AEE">
        <w:rPr>
          <w:rFonts w:ascii="Times New Roman" w:hAnsi="Times New Roman" w:cs="Times New Roman"/>
          <w:sz w:val="20"/>
        </w:rPr>
        <w:t>в 5 баллов, если кандидат имеет высшее образование;</w:t>
      </w:r>
    </w:p>
    <w:p w:rsidR="001B4AEE" w:rsidRPr="001B4AEE" w:rsidRDefault="001B4AEE" w:rsidP="001B4AEE">
      <w:pPr>
        <w:pStyle w:val="ConsPlusNormal"/>
        <w:tabs>
          <w:tab w:val="left" w:pos="851"/>
        </w:tabs>
        <w:ind w:firstLine="709"/>
        <w:jc w:val="both"/>
        <w:rPr>
          <w:rFonts w:ascii="Times New Roman" w:hAnsi="Times New Roman" w:cs="Times New Roman"/>
          <w:sz w:val="20"/>
        </w:rPr>
      </w:pPr>
      <w:r w:rsidRPr="001B4AEE">
        <w:rPr>
          <w:rFonts w:ascii="Times New Roman" w:hAnsi="Times New Roman" w:cs="Times New Roman"/>
          <w:sz w:val="20"/>
        </w:rPr>
        <w:t>Оценка результатов индивидуального собеседования проводится исходя из следующих баллов:</w:t>
      </w:r>
    </w:p>
    <w:p w:rsidR="001B4AEE" w:rsidRPr="001B4AEE" w:rsidRDefault="001B4AEE" w:rsidP="001B4AEE">
      <w:pPr>
        <w:pStyle w:val="ConsPlusNormal"/>
        <w:tabs>
          <w:tab w:val="left" w:pos="851"/>
        </w:tabs>
        <w:ind w:firstLine="709"/>
        <w:jc w:val="both"/>
        <w:rPr>
          <w:rFonts w:ascii="Times New Roman" w:hAnsi="Times New Roman" w:cs="Times New Roman"/>
          <w:sz w:val="20"/>
        </w:rPr>
      </w:pPr>
      <w:proofErr w:type="gramStart"/>
      <w:r w:rsidRPr="001B4AEE">
        <w:rPr>
          <w:rFonts w:ascii="Times New Roman" w:hAnsi="Times New Roman" w:cs="Times New Roman"/>
          <w:sz w:val="20"/>
        </w:rPr>
        <w:t xml:space="preserve">1) от 0 до 2 баллов - неудовлетворительно (в целом понимает суть вопроса, но не предлагает пути решения проблемы, не </w:t>
      </w:r>
      <w:r w:rsidRPr="001B4AEE">
        <w:rPr>
          <w:rFonts w:ascii="Times New Roman" w:hAnsi="Times New Roman"/>
          <w:sz w:val="20"/>
        </w:rPr>
        <w:t xml:space="preserve">предлагает </w:t>
      </w:r>
      <w:r w:rsidRPr="001B4AEE">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1B4AEE">
        <w:rPr>
          <w:rFonts w:ascii="Times New Roman" w:hAnsi="Times New Roman"/>
          <w:sz w:val="20"/>
        </w:rPr>
        <w:t xml:space="preserve">, согласованные с </w:t>
      </w:r>
      <w:r w:rsidRPr="001B4AEE">
        <w:rPr>
          <w:rFonts w:ascii="Times New Roman" w:eastAsiaTheme="minorHAnsi" w:hAnsi="Times New Roman"/>
          <w:sz w:val="20"/>
          <w:lang w:eastAsia="en-US"/>
        </w:rPr>
        <w:t>приоритетами и целями социально-экономического развития Российской Федерации и Республики Алтай, установленными в соответствии с Федеральным законом от 28 июня 2014 года № 172-ФЗ «О стратегическом планировании в Российской</w:t>
      </w:r>
      <w:proofErr w:type="gramEnd"/>
      <w:r w:rsidRPr="001B4AEE">
        <w:rPr>
          <w:rFonts w:ascii="Times New Roman" w:eastAsiaTheme="minorHAnsi" w:hAnsi="Times New Roman"/>
          <w:sz w:val="20"/>
          <w:lang w:eastAsia="en-US"/>
        </w:rPr>
        <w:t xml:space="preserve"> Федерации» (далее – Федеральный закон № 172-ФЗ), </w:t>
      </w:r>
      <w:r w:rsidRPr="001B4AEE">
        <w:rPr>
          <w:rFonts w:ascii="Times New Roman" w:hAnsi="Times New Roman"/>
          <w:sz w:val="20"/>
        </w:rPr>
        <w:t xml:space="preserve">ответы на заданные вопросы, в том числе касающиеся </w:t>
      </w:r>
      <w:r w:rsidRPr="001B4AEE">
        <w:rPr>
          <w:rFonts w:ascii="Times New Roman" w:eastAsiaTheme="minorHAnsi" w:hAnsi="Times New Roman"/>
          <w:sz w:val="20"/>
          <w:lang w:eastAsia="en-US"/>
        </w:rPr>
        <w:t xml:space="preserve">профессиональных знаний и навыков, не соответствуют положениям нормативных правовых актов, указанных в подпункте 2 пункта 27 Положения </w:t>
      </w:r>
      <w:r w:rsidRPr="001B4AEE">
        <w:rPr>
          <w:rFonts w:ascii="Times New Roman" w:hAnsi="Times New Roman"/>
          <w:sz w:val="20"/>
        </w:rPr>
        <w:t>о порядке проведения конкурса по отбору кандидатур на должность Главы муниципального образования (далее – Положение)</w:t>
      </w:r>
      <w:r w:rsidRPr="001B4AEE">
        <w:rPr>
          <w:rFonts w:ascii="Times New Roman" w:hAnsi="Times New Roman" w:cs="Times New Roman"/>
          <w:sz w:val="20"/>
        </w:rPr>
        <w:t>;</w:t>
      </w:r>
    </w:p>
    <w:p w:rsidR="001B4AEE" w:rsidRPr="001B4AEE" w:rsidRDefault="001B4AEE" w:rsidP="001B4AEE">
      <w:pPr>
        <w:pStyle w:val="ConsPlusNormal"/>
        <w:ind w:firstLine="709"/>
        <w:jc w:val="both"/>
        <w:rPr>
          <w:rFonts w:ascii="Times New Roman" w:hAnsi="Times New Roman" w:cs="Times New Roman"/>
          <w:sz w:val="20"/>
        </w:rPr>
      </w:pPr>
      <w:proofErr w:type="gramStart"/>
      <w:r w:rsidRPr="001B4AEE">
        <w:rPr>
          <w:rFonts w:ascii="Times New Roman" w:hAnsi="Times New Roman" w:cs="Times New Roman"/>
          <w:sz w:val="20"/>
        </w:rPr>
        <w:t xml:space="preserve">2) 3 балла - удовлетворительно (в целом понимает суть вопроса, предлагает пути решения проблемы, </w:t>
      </w:r>
      <w:r w:rsidRPr="001B4AEE">
        <w:rPr>
          <w:rFonts w:ascii="Times New Roman" w:hAnsi="Times New Roman"/>
          <w:sz w:val="20"/>
        </w:rPr>
        <w:t xml:space="preserve">предлагаемые кандидатом </w:t>
      </w:r>
      <w:r w:rsidRPr="001B4AEE">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1B4AEE">
        <w:rPr>
          <w:rFonts w:ascii="Times New Roman" w:hAnsi="Times New Roman"/>
          <w:sz w:val="20"/>
        </w:rPr>
        <w:t xml:space="preserve"> не согласуются с </w:t>
      </w:r>
      <w:r w:rsidRPr="001B4AEE">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1B4AEE">
        <w:rPr>
          <w:rFonts w:ascii="Times New Roman" w:hAnsi="Times New Roman"/>
          <w:sz w:val="20"/>
        </w:rPr>
        <w:t xml:space="preserve">ответы на заданные вопросы, в том числе касающиеся </w:t>
      </w:r>
      <w:r w:rsidRPr="001B4AEE">
        <w:rPr>
          <w:rFonts w:ascii="Times New Roman" w:eastAsiaTheme="minorHAnsi" w:hAnsi="Times New Roman"/>
          <w:sz w:val="20"/>
          <w:lang w:eastAsia="en-US"/>
        </w:rPr>
        <w:t xml:space="preserve">профессиональных </w:t>
      </w:r>
      <w:r w:rsidRPr="001B4AEE">
        <w:rPr>
          <w:rFonts w:ascii="Times New Roman" w:eastAsiaTheme="minorHAnsi" w:hAnsi="Times New Roman"/>
          <w:sz w:val="20"/>
          <w:lang w:eastAsia="en-US"/>
        </w:rPr>
        <w:lastRenderedPageBreak/>
        <w:t>знаний и навыков, не соответствуют</w:t>
      </w:r>
      <w:proofErr w:type="gramEnd"/>
      <w:r w:rsidRPr="001B4AEE">
        <w:rPr>
          <w:rFonts w:ascii="Times New Roman" w:eastAsiaTheme="minorHAnsi" w:hAnsi="Times New Roman"/>
          <w:sz w:val="20"/>
          <w:lang w:eastAsia="en-US"/>
        </w:rPr>
        <w:t xml:space="preserve"> положениям нормативных правовых актов, указанных в подпункте 2 пункта 27 Положения</w:t>
      </w:r>
      <w:r w:rsidRPr="001B4AEE">
        <w:rPr>
          <w:rFonts w:ascii="Times New Roman" w:hAnsi="Times New Roman" w:cs="Times New Roman"/>
          <w:sz w:val="20"/>
        </w:rPr>
        <w:t>);</w:t>
      </w:r>
    </w:p>
    <w:p w:rsidR="001B4AEE" w:rsidRPr="001B4AEE" w:rsidRDefault="001B4AEE" w:rsidP="001B4AEE">
      <w:pPr>
        <w:pStyle w:val="ConsPlusNormal"/>
        <w:ind w:firstLine="709"/>
        <w:jc w:val="both"/>
        <w:rPr>
          <w:rFonts w:ascii="Times New Roman" w:hAnsi="Times New Roman" w:cs="Times New Roman"/>
          <w:sz w:val="20"/>
        </w:rPr>
      </w:pPr>
      <w:proofErr w:type="gramStart"/>
      <w:r w:rsidRPr="001B4AEE">
        <w:rPr>
          <w:rFonts w:ascii="Times New Roman" w:hAnsi="Times New Roman" w:cs="Times New Roman"/>
          <w:sz w:val="20"/>
        </w:rPr>
        <w:t xml:space="preserve">3) 4 балла - хорошо (понимает суть вопроса, предлагает пути решения проблемы, </w:t>
      </w:r>
      <w:r w:rsidRPr="001B4AEE">
        <w:rPr>
          <w:rFonts w:ascii="Times New Roman" w:hAnsi="Times New Roman"/>
          <w:sz w:val="20"/>
        </w:rPr>
        <w:t xml:space="preserve">предлагаемые кандидатом </w:t>
      </w:r>
      <w:r w:rsidRPr="001B4AEE">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1B4AEE">
        <w:rPr>
          <w:rFonts w:ascii="Times New Roman" w:hAnsi="Times New Roman"/>
          <w:sz w:val="20"/>
        </w:rPr>
        <w:t xml:space="preserve"> согласуются с </w:t>
      </w:r>
      <w:r w:rsidRPr="001B4AEE">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1B4AEE">
        <w:rPr>
          <w:rFonts w:ascii="Times New Roman" w:hAnsi="Times New Roman"/>
          <w:sz w:val="20"/>
        </w:rPr>
        <w:t xml:space="preserve">ответы на заданные вопросы, в том числе касающиеся </w:t>
      </w:r>
      <w:r w:rsidRPr="001B4AEE">
        <w:rPr>
          <w:rFonts w:ascii="Times New Roman" w:eastAsiaTheme="minorHAnsi" w:hAnsi="Times New Roman"/>
          <w:sz w:val="20"/>
          <w:lang w:eastAsia="en-US"/>
        </w:rPr>
        <w:t>профессиональных знаний и навыков, не соответствуют положениям нормативных</w:t>
      </w:r>
      <w:proofErr w:type="gramEnd"/>
      <w:r w:rsidRPr="001B4AEE">
        <w:rPr>
          <w:rFonts w:ascii="Times New Roman" w:eastAsiaTheme="minorHAnsi" w:hAnsi="Times New Roman"/>
          <w:sz w:val="20"/>
          <w:lang w:eastAsia="en-US"/>
        </w:rPr>
        <w:t xml:space="preserve"> правовых актов, указанных в подпункте 2 пункта 27 Положения</w:t>
      </w:r>
      <w:r w:rsidRPr="001B4AEE">
        <w:rPr>
          <w:rFonts w:ascii="Times New Roman" w:hAnsi="Times New Roman" w:cs="Times New Roman"/>
          <w:sz w:val="20"/>
        </w:rPr>
        <w:t>);</w:t>
      </w:r>
    </w:p>
    <w:p w:rsidR="001B4AEE" w:rsidRPr="001B4AEE" w:rsidRDefault="001B4AEE" w:rsidP="001B4AEE">
      <w:pPr>
        <w:pStyle w:val="ConsPlusNormal"/>
        <w:ind w:firstLine="709"/>
        <w:jc w:val="both"/>
        <w:rPr>
          <w:rFonts w:ascii="Times New Roman" w:hAnsi="Times New Roman" w:cs="Times New Roman"/>
          <w:sz w:val="20"/>
        </w:rPr>
      </w:pPr>
      <w:proofErr w:type="gramStart"/>
      <w:r w:rsidRPr="001B4AEE">
        <w:rPr>
          <w:rFonts w:ascii="Times New Roman" w:hAnsi="Times New Roman" w:cs="Times New Roman"/>
          <w:sz w:val="20"/>
        </w:rPr>
        <w:t xml:space="preserve">4) 5 баллов - отлично (понимает суть вопроса, предлагает альтернативные варианты решения проблемы, </w:t>
      </w:r>
      <w:r w:rsidRPr="001B4AEE">
        <w:rPr>
          <w:rFonts w:ascii="Times New Roman" w:hAnsi="Times New Roman"/>
          <w:sz w:val="20"/>
        </w:rPr>
        <w:t xml:space="preserve">предлагаемые кандидатом </w:t>
      </w:r>
      <w:r w:rsidRPr="001B4AEE">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1B4AEE">
        <w:rPr>
          <w:rFonts w:ascii="Times New Roman" w:hAnsi="Times New Roman"/>
          <w:sz w:val="20"/>
        </w:rPr>
        <w:t xml:space="preserve"> согласуются с </w:t>
      </w:r>
      <w:r w:rsidRPr="001B4AEE">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1B4AEE">
        <w:rPr>
          <w:rFonts w:ascii="Times New Roman" w:hAnsi="Times New Roman"/>
          <w:sz w:val="20"/>
        </w:rPr>
        <w:t xml:space="preserve">ответы на заданные вопросы, в том числе касающиеся </w:t>
      </w:r>
      <w:r w:rsidRPr="001B4AEE">
        <w:rPr>
          <w:rFonts w:ascii="Times New Roman" w:eastAsiaTheme="minorHAnsi" w:hAnsi="Times New Roman"/>
          <w:sz w:val="20"/>
          <w:lang w:eastAsia="en-US"/>
        </w:rPr>
        <w:t>профессиональных знаний и навыков, соответствуют положениям нормативных правовых</w:t>
      </w:r>
      <w:proofErr w:type="gramEnd"/>
      <w:r w:rsidRPr="001B4AEE">
        <w:rPr>
          <w:rFonts w:ascii="Times New Roman" w:eastAsiaTheme="minorHAnsi" w:hAnsi="Times New Roman"/>
          <w:sz w:val="20"/>
          <w:lang w:eastAsia="en-US"/>
        </w:rPr>
        <w:t xml:space="preserve"> актов, указанных в подпункте 2 пункта 27 Положения</w:t>
      </w:r>
      <w:r w:rsidRPr="001B4AEE">
        <w:rPr>
          <w:rFonts w:ascii="Times New Roman" w:hAnsi="Times New Roman" w:cs="Times New Roman"/>
          <w:sz w:val="20"/>
        </w:rPr>
        <w:t>).</w:t>
      </w:r>
    </w:p>
    <w:p w:rsidR="001B4AEE" w:rsidRPr="001B4AEE" w:rsidRDefault="001B4AEE" w:rsidP="001B4AEE">
      <w:pPr>
        <w:pStyle w:val="ConsPlusNonformat"/>
        <w:jc w:val="both"/>
        <w:rPr>
          <w:rFonts w:ascii="Times New Roman" w:hAnsi="Times New Roman" w:cs="Times New Roman"/>
          <w:sz w:val="24"/>
          <w:szCs w:val="24"/>
        </w:rPr>
      </w:pPr>
    </w:p>
    <w:p w:rsidR="001B4AEE" w:rsidRPr="001B4AEE" w:rsidRDefault="001B4AEE" w:rsidP="001B4AEE">
      <w:pPr>
        <w:pStyle w:val="ConsPlusNonformat"/>
        <w:jc w:val="both"/>
        <w:rPr>
          <w:rFonts w:ascii="Times New Roman" w:hAnsi="Times New Roman" w:cs="Times New Roman"/>
          <w:sz w:val="24"/>
          <w:szCs w:val="24"/>
        </w:rPr>
      </w:pPr>
    </w:p>
    <w:p w:rsidR="001B4AEE" w:rsidRPr="001B4AEE" w:rsidRDefault="001B4AEE" w:rsidP="001B4AEE">
      <w:pPr>
        <w:pStyle w:val="ConsPlusNonformat"/>
        <w:jc w:val="both"/>
        <w:rPr>
          <w:rFonts w:ascii="Times New Roman" w:hAnsi="Times New Roman" w:cs="Times New Roman"/>
          <w:sz w:val="24"/>
          <w:szCs w:val="24"/>
        </w:rPr>
      </w:pPr>
      <w:r w:rsidRPr="001B4AEE">
        <w:rPr>
          <w:rFonts w:ascii="Times New Roman" w:hAnsi="Times New Roman" w:cs="Times New Roman"/>
          <w:sz w:val="24"/>
          <w:szCs w:val="24"/>
        </w:rPr>
        <w:t>Член конкурсной комиссии __________________________________________________</w:t>
      </w:r>
    </w:p>
    <w:p w:rsidR="001B4AEE" w:rsidRPr="001B4AEE" w:rsidRDefault="001B4AEE" w:rsidP="001B4AEE">
      <w:pPr>
        <w:pStyle w:val="ConsPlusNonformat"/>
        <w:jc w:val="both"/>
        <w:rPr>
          <w:rFonts w:ascii="Times New Roman" w:hAnsi="Times New Roman" w:cs="Times New Roman"/>
          <w:sz w:val="24"/>
          <w:szCs w:val="24"/>
        </w:rPr>
      </w:pPr>
      <w:r w:rsidRPr="001B4AEE">
        <w:rPr>
          <w:rFonts w:ascii="Times New Roman" w:hAnsi="Times New Roman" w:cs="Times New Roman"/>
          <w:sz w:val="24"/>
          <w:szCs w:val="24"/>
        </w:rPr>
        <w:t xml:space="preserve">                                                             (подпись, расшифровка подписи)</w:t>
      </w:r>
    </w:p>
    <w:p w:rsidR="001B4AEE" w:rsidRPr="001B4AEE" w:rsidRDefault="001B4AEE" w:rsidP="001B4AEE">
      <w:pPr>
        <w:pStyle w:val="ConsPlusNonformat"/>
        <w:jc w:val="right"/>
        <w:rPr>
          <w:rFonts w:ascii="Times New Roman" w:hAnsi="Times New Roman" w:cs="Times New Roman"/>
          <w:sz w:val="24"/>
          <w:szCs w:val="24"/>
        </w:rPr>
      </w:pPr>
    </w:p>
    <w:p w:rsidR="001B4AEE" w:rsidRPr="001B4AEE" w:rsidRDefault="001B4AEE" w:rsidP="001B4AEE">
      <w:pPr>
        <w:pStyle w:val="ConsPlusNonformat"/>
        <w:jc w:val="right"/>
        <w:rPr>
          <w:rFonts w:ascii="Times New Roman" w:hAnsi="Times New Roman" w:cs="Times New Roman"/>
          <w:sz w:val="24"/>
          <w:szCs w:val="24"/>
        </w:rPr>
      </w:pPr>
      <w:r w:rsidRPr="001B4AEE">
        <w:rPr>
          <w:rFonts w:ascii="Times New Roman" w:hAnsi="Times New Roman" w:cs="Times New Roman"/>
          <w:sz w:val="24"/>
          <w:szCs w:val="24"/>
        </w:rPr>
        <w:t>Дата</w:t>
      </w: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lastRenderedPageBreak/>
        <w:t>Приложение № 4</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 Положению</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о порядке проведения конкурса по отбору</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кандидатур на должность Главы</w:t>
      </w:r>
    </w:p>
    <w:p w:rsidR="001B4AEE" w:rsidRPr="001B4AEE" w:rsidRDefault="001B4AEE" w:rsidP="001B4AEE">
      <w:pPr>
        <w:autoSpaceDE w:val="0"/>
        <w:autoSpaceDN w:val="0"/>
        <w:adjustRightInd w:val="0"/>
        <w:spacing w:after="0" w:line="240" w:lineRule="auto"/>
        <w:jc w:val="right"/>
        <w:rPr>
          <w:rFonts w:ascii="Times New Roman" w:eastAsiaTheme="minorHAnsi" w:hAnsi="Times New Roman"/>
          <w:sz w:val="24"/>
          <w:szCs w:val="24"/>
          <w:lang w:eastAsia="en-US"/>
        </w:rPr>
      </w:pPr>
      <w:r w:rsidRPr="001B4AEE">
        <w:rPr>
          <w:rFonts w:ascii="Times New Roman" w:eastAsiaTheme="minorHAnsi" w:hAnsi="Times New Roman"/>
          <w:sz w:val="24"/>
          <w:szCs w:val="24"/>
          <w:lang w:eastAsia="en-US"/>
        </w:rPr>
        <w:t xml:space="preserve">муниципального образования </w:t>
      </w:r>
    </w:p>
    <w:p w:rsidR="001B4AEE" w:rsidRPr="001B4AEE" w:rsidRDefault="001B4AEE" w:rsidP="001B4AEE">
      <w:pPr>
        <w:autoSpaceDE w:val="0"/>
        <w:autoSpaceDN w:val="0"/>
        <w:adjustRightInd w:val="0"/>
        <w:spacing w:after="0" w:line="240" w:lineRule="auto"/>
        <w:ind w:firstLine="540"/>
        <w:jc w:val="right"/>
        <w:rPr>
          <w:rFonts w:ascii="Times New Roman" w:hAnsi="Times New Roman"/>
          <w:sz w:val="24"/>
          <w:szCs w:val="24"/>
        </w:rPr>
      </w:pPr>
      <w:r w:rsidRPr="001B4AEE">
        <w:rPr>
          <w:rFonts w:ascii="Times New Roman" w:eastAsiaTheme="minorHAnsi" w:hAnsi="Times New Roman"/>
          <w:sz w:val="24"/>
          <w:szCs w:val="24"/>
          <w:lang w:eastAsia="en-US"/>
        </w:rPr>
        <w:t>«</w:t>
      </w:r>
      <w:proofErr w:type="spellStart"/>
      <w:r w:rsidRPr="001B4AEE">
        <w:rPr>
          <w:rFonts w:ascii="Times New Roman" w:eastAsiaTheme="minorHAnsi" w:hAnsi="Times New Roman"/>
          <w:sz w:val="24"/>
          <w:szCs w:val="24"/>
          <w:lang w:eastAsia="en-US"/>
        </w:rPr>
        <w:t>Усть-Канский</w:t>
      </w:r>
      <w:proofErr w:type="spellEnd"/>
      <w:r w:rsidRPr="001B4AEE">
        <w:rPr>
          <w:rFonts w:ascii="Times New Roman" w:eastAsiaTheme="minorHAnsi" w:hAnsi="Times New Roman"/>
          <w:sz w:val="24"/>
          <w:szCs w:val="24"/>
          <w:lang w:eastAsia="en-US"/>
        </w:rPr>
        <w:t xml:space="preserve"> район»</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r w:rsidRPr="001B4AEE">
        <w:rPr>
          <w:rFonts w:ascii="Times New Roman" w:hAnsi="Times New Roman"/>
          <w:bCs/>
          <w:sz w:val="24"/>
          <w:szCs w:val="24"/>
        </w:rPr>
        <w:t>ПРОТОКОЛ  № ___</w:t>
      </w:r>
    </w:p>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bCs/>
          <w:sz w:val="24"/>
          <w:szCs w:val="24"/>
        </w:rPr>
        <w:t>заседания конкурсной комиссии</w:t>
      </w:r>
      <w:r w:rsidRPr="001B4AEE">
        <w:rPr>
          <w:rFonts w:ascii="Times New Roman" w:hAnsi="Times New Roman"/>
          <w:sz w:val="24"/>
          <w:szCs w:val="24"/>
        </w:rPr>
        <w:t xml:space="preserve"> </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r w:rsidRPr="001B4AEE">
        <w:rPr>
          <w:rFonts w:ascii="Times New Roman" w:hAnsi="Times New Roman"/>
          <w:bCs/>
          <w:sz w:val="24"/>
          <w:szCs w:val="24"/>
        </w:rPr>
        <w:t xml:space="preserve">по проведению  конкурса  по отбору кандидатур на должность  </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r w:rsidRPr="001B4AEE">
        <w:rPr>
          <w:rFonts w:ascii="Times New Roman" w:hAnsi="Times New Roman"/>
          <w:bCs/>
          <w:sz w:val="24"/>
          <w:szCs w:val="24"/>
        </w:rPr>
        <w:t>Главы  муниципального образования  «</w:t>
      </w:r>
      <w:proofErr w:type="spellStart"/>
      <w:r w:rsidRPr="001B4AEE">
        <w:rPr>
          <w:rFonts w:ascii="Times New Roman" w:hAnsi="Times New Roman"/>
          <w:bCs/>
          <w:sz w:val="24"/>
          <w:szCs w:val="24"/>
        </w:rPr>
        <w:t>Усть-Канский</w:t>
      </w:r>
      <w:proofErr w:type="spellEnd"/>
      <w:r w:rsidRPr="001B4AEE">
        <w:rPr>
          <w:rFonts w:ascii="Times New Roman" w:hAnsi="Times New Roman"/>
          <w:bCs/>
          <w:sz w:val="24"/>
          <w:szCs w:val="24"/>
        </w:rPr>
        <w:t xml:space="preserve"> район» </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r w:rsidRPr="001B4AEE">
        <w:rPr>
          <w:rFonts w:ascii="Times New Roman" w:hAnsi="Times New Roman"/>
          <w:bCs/>
          <w:sz w:val="24"/>
          <w:szCs w:val="24"/>
        </w:rPr>
        <w:t xml:space="preserve">Дата, время и место проведения заседания конкурсной комиссии:  </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r w:rsidRPr="001B4AEE">
        <w:rPr>
          <w:rFonts w:ascii="Times New Roman" w:hAnsi="Times New Roman"/>
          <w:bCs/>
          <w:sz w:val="24"/>
          <w:szCs w:val="24"/>
        </w:rPr>
        <w:t>________________________________________________________________________________</w:t>
      </w:r>
    </w:p>
    <w:p w:rsidR="001B4AEE" w:rsidRPr="001B4AEE" w:rsidRDefault="001B4AEE" w:rsidP="001B4AEE">
      <w:pPr>
        <w:widowControl w:val="0"/>
        <w:autoSpaceDE w:val="0"/>
        <w:autoSpaceDN w:val="0"/>
        <w:adjustRightInd w:val="0"/>
        <w:spacing w:after="0" w:line="240" w:lineRule="auto"/>
        <w:jc w:val="center"/>
        <w:rPr>
          <w:rFonts w:ascii="Times New Roman" w:hAnsi="Times New Roman"/>
          <w:bCs/>
          <w:sz w:val="24"/>
          <w:szCs w:val="24"/>
        </w:rPr>
      </w:pPr>
    </w:p>
    <w:p w:rsidR="001B4AEE" w:rsidRPr="001B4AEE" w:rsidRDefault="001B4AEE" w:rsidP="001B4AEE">
      <w:pPr>
        <w:widowControl w:val="0"/>
        <w:autoSpaceDE w:val="0"/>
        <w:autoSpaceDN w:val="0"/>
        <w:adjustRightInd w:val="0"/>
        <w:spacing w:after="0" w:line="240" w:lineRule="auto"/>
        <w:rPr>
          <w:rFonts w:ascii="Times New Roman" w:hAnsi="Times New Roman"/>
          <w:b/>
          <w:bCs/>
          <w:sz w:val="24"/>
          <w:szCs w:val="24"/>
        </w:rPr>
      </w:pPr>
      <w:r w:rsidRPr="001B4AEE">
        <w:rPr>
          <w:rFonts w:ascii="Times New Roman" w:hAnsi="Times New Roman"/>
          <w:bCs/>
          <w:sz w:val="24"/>
          <w:szCs w:val="24"/>
        </w:rPr>
        <w:t>Присутствовали:</w:t>
      </w:r>
    </w:p>
    <w:tbl>
      <w:tblPr>
        <w:tblW w:w="0" w:type="auto"/>
        <w:tblInd w:w="102" w:type="dxa"/>
        <w:tblLayout w:type="fixed"/>
        <w:tblCellMar>
          <w:top w:w="75" w:type="dxa"/>
          <w:left w:w="0" w:type="dxa"/>
          <w:bottom w:w="75" w:type="dxa"/>
          <w:right w:w="0" w:type="dxa"/>
        </w:tblCellMar>
        <w:tblLook w:val="0000"/>
      </w:tblPr>
      <w:tblGrid>
        <w:gridCol w:w="6521"/>
      </w:tblGrid>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Председатель конкурсной комиссии</w:t>
            </w: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Заместитель председателя конкурсной комиссии</w:t>
            </w: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Секретарь конкурсной комиссии</w:t>
            </w: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Члены конкурсной комиссии</w:t>
            </w:r>
          </w:p>
        </w:tc>
      </w:tr>
      <w:tr w:rsidR="001B4AEE" w:rsidRPr="001B4AEE" w:rsidTr="00C22556">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r>
      <w:tr w:rsidR="001B4AEE" w:rsidRPr="001B4AEE" w:rsidTr="00C22556">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r>
    </w:tbl>
    <w:p w:rsidR="001B4AEE" w:rsidRPr="001B4AEE" w:rsidRDefault="001B4AEE" w:rsidP="001B4AEE">
      <w:pPr>
        <w:spacing w:after="0" w:line="240" w:lineRule="auto"/>
        <w:rPr>
          <w:rFonts w:ascii="Times New Roman" w:hAnsi="Times New Roman"/>
          <w:sz w:val="24"/>
          <w:szCs w:val="24"/>
        </w:rPr>
      </w:pPr>
    </w:p>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Повестка дня:</w:t>
      </w:r>
    </w:p>
    <w:p w:rsidR="001B4AEE" w:rsidRPr="001B4AEE" w:rsidRDefault="001B4AEE" w:rsidP="001B4AEE">
      <w:pPr>
        <w:pStyle w:val="a6"/>
        <w:widowControl w:val="0"/>
        <w:autoSpaceDE w:val="0"/>
        <w:autoSpaceDN w:val="0"/>
        <w:adjustRightInd w:val="0"/>
        <w:ind w:left="0" w:firstLine="0"/>
        <w:jc w:val="center"/>
        <w:rPr>
          <w:rFonts w:ascii="Times New Roman" w:hAnsi="Times New Roman"/>
        </w:rPr>
      </w:pPr>
      <w:r w:rsidRPr="001B4AEE">
        <w:rPr>
          <w:rFonts w:ascii="Times New Roman" w:hAnsi="Times New Roman"/>
        </w:rPr>
        <w:t xml:space="preserve">О проведении конкурса по отбору кандидатур на должность </w:t>
      </w:r>
    </w:p>
    <w:p w:rsidR="001B4AEE" w:rsidRPr="001B4AEE" w:rsidRDefault="001B4AEE" w:rsidP="001B4AEE">
      <w:pPr>
        <w:pStyle w:val="a6"/>
        <w:widowControl w:val="0"/>
        <w:autoSpaceDE w:val="0"/>
        <w:autoSpaceDN w:val="0"/>
        <w:adjustRightInd w:val="0"/>
        <w:ind w:left="0" w:firstLine="0"/>
        <w:jc w:val="center"/>
        <w:rPr>
          <w:rFonts w:ascii="Times New Roman" w:hAnsi="Times New Roman"/>
        </w:rPr>
      </w:pPr>
      <w:r w:rsidRPr="001B4AEE">
        <w:rPr>
          <w:rFonts w:ascii="Times New Roman" w:hAnsi="Times New Roman"/>
        </w:rPr>
        <w:t>Главы муниципального образования «</w:t>
      </w:r>
      <w:proofErr w:type="spellStart"/>
      <w:r w:rsidRPr="001B4AEE">
        <w:rPr>
          <w:rFonts w:ascii="Times New Roman" w:hAnsi="Times New Roman"/>
        </w:rPr>
        <w:t>Усть-Канский</w:t>
      </w:r>
      <w:proofErr w:type="spellEnd"/>
      <w:r w:rsidRPr="001B4AEE">
        <w:rPr>
          <w:rFonts w:ascii="Times New Roman" w:hAnsi="Times New Roman"/>
        </w:rPr>
        <w:t xml:space="preserve"> район» </w:t>
      </w:r>
    </w:p>
    <w:p w:rsidR="001B4AEE" w:rsidRPr="001B4AEE" w:rsidRDefault="001B4AEE" w:rsidP="001B4AEE">
      <w:pPr>
        <w:pStyle w:val="a6"/>
        <w:widowControl w:val="0"/>
        <w:autoSpaceDE w:val="0"/>
        <w:autoSpaceDN w:val="0"/>
        <w:adjustRightInd w:val="0"/>
        <w:ind w:left="0"/>
        <w:jc w:val="center"/>
        <w:rPr>
          <w:rFonts w:ascii="Times New Roman" w:hAnsi="Times New Roman"/>
          <w:b/>
        </w:rPr>
      </w:pPr>
    </w:p>
    <w:p w:rsidR="001B4AEE" w:rsidRPr="001B4AEE" w:rsidRDefault="001B4AEE" w:rsidP="001B4AEE">
      <w:pPr>
        <w:pStyle w:val="a6"/>
        <w:widowControl w:val="0"/>
        <w:autoSpaceDE w:val="0"/>
        <w:autoSpaceDN w:val="0"/>
        <w:adjustRightInd w:val="0"/>
        <w:ind w:left="0"/>
        <w:rPr>
          <w:rFonts w:ascii="Times New Roman" w:hAnsi="Times New Roman"/>
          <w:b/>
        </w:rPr>
      </w:pPr>
      <w:r w:rsidRPr="001B4AEE">
        <w:rPr>
          <w:rFonts w:ascii="Times New Roman" w:hAnsi="Times New Roman"/>
        </w:rPr>
        <w:t>1. Рассматривали документы и проводили индивидуальное собеседование со следующими гражданами, допущенными к участию в Конкурсе (далее – кандидаты):</w:t>
      </w:r>
    </w:p>
    <w:tbl>
      <w:tblPr>
        <w:tblW w:w="0" w:type="auto"/>
        <w:tblInd w:w="102" w:type="dxa"/>
        <w:tblLayout w:type="fixed"/>
        <w:tblCellMar>
          <w:top w:w="75" w:type="dxa"/>
          <w:left w:w="0" w:type="dxa"/>
          <w:bottom w:w="75" w:type="dxa"/>
          <w:right w:w="0" w:type="dxa"/>
        </w:tblCellMar>
        <w:tblLook w:val="0000"/>
      </w:tblPr>
      <w:tblGrid>
        <w:gridCol w:w="993"/>
        <w:gridCol w:w="8930"/>
      </w:tblGrid>
      <w:tr w:rsidR="001B4AEE" w:rsidRPr="001B4AEE" w:rsidTr="00C2255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w:t>
            </w:r>
          </w:p>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1B4AEE">
              <w:rPr>
                <w:rFonts w:ascii="Times New Roman" w:hAnsi="Times New Roman"/>
                <w:sz w:val="24"/>
                <w:szCs w:val="24"/>
              </w:rPr>
              <w:t>п</w:t>
            </w:r>
            <w:proofErr w:type="spellEnd"/>
            <w:proofErr w:type="gramEnd"/>
            <w:r w:rsidRPr="001B4AEE">
              <w:rPr>
                <w:rFonts w:ascii="Times New Roman" w:hAnsi="Times New Roman"/>
                <w:sz w:val="24"/>
                <w:szCs w:val="24"/>
              </w:rPr>
              <w:t>/</w:t>
            </w:r>
            <w:proofErr w:type="spellStart"/>
            <w:r w:rsidRPr="001B4AEE">
              <w:rPr>
                <w:rFonts w:ascii="Times New Roman" w:hAnsi="Times New Roman"/>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Ф.И.О. кандидата</w:t>
            </w:r>
          </w:p>
        </w:tc>
      </w:tr>
      <w:tr w:rsidR="001B4AEE" w:rsidRPr="001B4AEE" w:rsidTr="00C2255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r>
    </w:tbl>
    <w:p w:rsidR="001B4AEE" w:rsidRPr="001B4AEE" w:rsidRDefault="001B4AEE" w:rsidP="001B4AEE">
      <w:pPr>
        <w:pStyle w:val="a6"/>
        <w:tabs>
          <w:tab w:val="left" w:pos="851"/>
        </w:tabs>
        <w:autoSpaceDE w:val="0"/>
        <w:autoSpaceDN w:val="0"/>
        <w:adjustRightInd w:val="0"/>
        <w:ind w:left="0" w:firstLine="709"/>
        <w:rPr>
          <w:rFonts w:ascii="Times New Roman" w:hAnsi="Times New Roman"/>
        </w:rPr>
      </w:pPr>
    </w:p>
    <w:p w:rsidR="001B4AEE" w:rsidRPr="001B4AEE" w:rsidRDefault="001B4AEE" w:rsidP="001B4AEE">
      <w:pPr>
        <w:pStyle w:val="a6"/>
        <w:tabs>
          <w:tab w:val="left" w:pos="851"/>
        </w:tabs>
        <w:autoSpaceDE w:val="0"/>
        <w:autoSpaceDN w:val="0"/>
        <w:adjustRightInd w:val="0"/>
        <w:ind w:left="0" w:firstLine="709"/>
        <w:rPr>
          <w:rFonts w:ascii="Times New Roman" w:hAnsi="Times New Roman"/>
        </w:rPr>
      </w:pPr>
      <w:r w:rsidRPr="001B4AEE">
        <w:rPr>
          <w:rFonts w:ascii="Times New Roman" w:hAnsi="Times New Roman"/>
        </w:rPr>
        <w:t>2. Оценивали кандидатов по пятибалльной системе:</w:t>
      </w:r>
    </w:p>
    <w:p w:rsidR="001B4AEE" w:rsidRPr="001B4AEE" w:rsidRDefault="001B4AEE" w:rsidP="001B4AEE">
      <w:pPr>
        <w:widowControl w:val="0"/>
        <w:autoSpaceDE w:val="0"/>
        <w:autoSpaceDN w:val="0"/>
        <w:adjustRightInd w:val="0"/>
        <w:spacing w:after="0" w:line="240" w:lineRule="auto"/>
        <w:ind w:firstLine="540"/>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993"/>
        <w:gridCol w:w="5953"/>
        <w:gridCol w:w="2977"/>
      </w:tblGrid>
      <w:tr w:rsidR="001B4AEE" w:rsidRPr="001B4AEE" w:rsidTr="00C2255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w:t>
            </w:r>
          </w:p>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1B4AEE">
              <w:rPr>
                <w:rFonts w:ascii="Times New Roman" w:hAnsi="Times New Roman"/>
                <w:sz w:val="24"/>
                <w:szCs w:val="24"/>
              </w:rPr>
              <w:t>п</w:t>
            </w:r>
            <w:proofErr w:type="spellEnd"/>
            <w:proofErr w:type="gramEnd"/>
            <w:r w:rsidRPr="001B4AEE">
              <w:rPr>
                <w:rFonts w:ascii="Times New Roman" w:hAnsi="Times New Roman"/>
                <w:sz w:val="24"/>
                <w:szCs w:val="24"/>
              </w:rPr>
              <w:t>/</w:t>
            </w:r>
            <w:proofErr w:type="spellStart"/>
            <w:r w:rsidRPr="001B4AEE">
              <w:rPr>
                <w:rFonts w:ascii="Times New Roman" w:hAnsi="Times New Roman"/>
                <w:sz w:val="24"/>
                <w:szCs w:val="24"/>
              </w:rPr>
              <w:t>п</w:t>
            </w:r>
            <w:proofErr w:type="spellEnd"/>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Итоговое количество баллов</w:t>
            </w:r>
          </w:p>
        </w:tc>
      </w:tr>
      <w:tr w:rsidR="001B4AEE" w:rsidRPr="001B4AEE" w:rsidTr="00C2255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p>
        </w:tc>
      </w:tr>
    </w:tbl>
    <w:p w:rsidR="001B4AEE" w:rsidRPr="001B4AEE" w:rsidRDefault="001B4AEE" w:rsidP="001B4AEE">
      <w:pPr>
        <w:widowControl w:val="0"/>
        <w:autoSpaceDE w:val="0"/>
        <w:autoSpaceDN w:val="0"/>
        <w:adjustRightInd w:val="0"/>
        <w:spacing w:after="0" w:line="240" w:lineRule="auto"/>
        <w:ind w:firstLine="540"/>
        <w:rPr>
          <w:rFonts w:ascii="Times New Roman" w:hAnsi="Times New Roman"/>
          <w:sz w:val="24"/>
          <w:szCs w:val="24"/>
        </w:rPr>
      </w:pPr>
      <w:r w:rsidRPr="001B4AEE">
        <w:rPr>
          <w:rFonts w:ascii="Times New Roman" w:hAnsi="Times New Roman"/>
          <w:sz w:val="24"/>
          <w:szCs w:val="24"/>
        </w:rPr>
        <w:t xml:space="preserve">3. Решение конкурсной    комиссии: </w:t>
      </w:r>
    </w:p>
    <w:p w:rsidR="001B4AEE" w:rsidRPr="001B4AEE" w:rsidRDefault="001B4AEE" w:rsidP="001B4AEE">
      <w:pPr>
        <w:widowControl w:val="0"/>
        <w:tabs>
          <w:tab w:val="left" w:pos="2719"/>
        </w:tabs>
        <w:autoSpaceDE w:val="0"/>
        <w:autoSpaceDN w:val="0"/>
        <w:adjustRightInd w:val="0"/>
        <w:spacing w:after="0" w:line="240" w:lineRule="auto"/>
        <w:ind w:firstLine="540"/>
        <w:rPr>
          <w:rFonts w:ascii="Times New Roman" w:hAnsi="Times New Roman"/>
          <w:sz w:val="24"/>
          <w:szCs w:val="24"/>
        </w:rPr>
      </w:pPr>
      <w:r w:rsidRPr="001B4AEE">
        <w:rPr>
          <w:rFonts w:ascii="Times New Roman" w:hAnsi="Times New Roman"/>
          <w:sz w:val="24"/>
          <w:szCs w:val="24"/>
        </w:rPr>
        <w:t>Представить на рассмотрение Совета депутатов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 следующих кандидатов</w:t>
      </w:r>
      <w:r w:rsidRPr="001B4AEE">
        <w:rPr>
          <w:rFonts w:ascii="Times New Roman" w:eastAsiaTheme="minorHAnsi" w:hAnsi="Times New Roman"/>
          <w:sz w:val="24"/>
          <w:szCs w:val="24"/>
          <w:lang w:eastAsia="en-US"/>
        </w:rPr>
        <w:t xml:space="preserve"> </w:t>
      </w:r>
      <w:r w:rsidRPr="001B4AEE">
        <w:rPr>
          <w:rFonts w:ascii="Times New Roman" w:hAnsi="Times New Roman"/>
          <w:sz w:val="24"/>
          <w:szCs w:val="24"/>
        </w:rPr>
        <w:t>на должность Главы муниципального образования «</w:t>
      </w:r>
      <w:proofErr w:type="spellStart"/>
      <w:r w:rsidRPr="001B4AEE">
        <w:rPr>
          <w:rFonts w:ascii="Times New Roman" w:hAnsi="Times New Roman"/>
          <w:sz w:val="24"/>
          <w:szCs w:val="24"/>
        </w:rPr>
        <w:t>Усть-Канский</w:t>
      </w:r>
      <w:proofErr w:type="spellEnd"/>
      <w:r w:rsidRPr="001B4AEE">
        <w:rPr>
          <w:rFonts w:ascii="Times New Roman" w:hAnsi="Times New Roman"/>
          <w:sz w:val="24"/>
          <w:szCs w:val="24"/>
        </w:rPr>
        <w:t xml:space="preserve"> район»:</w:t>
      </w:r>
    </w:p>
    <w:p w:rsidR="001B4AEE" w:rsidRPr="001B4AEE" w:rsidRDefault="001B4AEE" w:rsidP="001B4AEE">
      <w:pPr>
        <w:widowControl w:val="0"/>
        <w:tabs>
          <w:tab w:val="left" w:pos="2719"/>
        </w:tabs>
        <w:autoSpaceDE w:val="0"/>
        <w:autoSpaceDN w:val="0"/>
        <w:adjustRightInd w:val="0"/>
        <w:spacing w:after="0" w:line="240" w:lineRule="auto"/>
        <w:ind w:firstLine="540"/>
        <w:rPr>
          <w:rFonts w:ascii="Times New Roman" w:hAnsi="Times New Roman"/>
          <w:sz w:val="24"/>
          <w:szCs w:val="24"/>
        </w:rPr>
      </w:pPr>
      <w:r w:rsidRPr="001B4AEE">
        <w:rPr>
          <w:rFonts w:ascii="Times New Roman" w:hAnsi="Times New Roman"/>
          <w:sz w:val="24"/>
          <w:szCs w:val="24"/>
        </w:rPr>
        <w:t xml:space="preserve"> </w:t>
      </w:r>
    </w:p>
    <w:tbl>
      <w:tblPr>
        <w:tblW w:w="0" w:type="auto"/>
        <w:tblInd w:w="102" w:type="dxa"/>
        <w:tblLayout w:type="fixed"/>
        <w:tblCellMar>
          <w:top w:w="75" w:type="dxa"/>
          <w:left w:w="0" w:type="dxa"/>
          <w:bottom w:w="75" w:type="dxa"/>
          <w:right w:w="0" w:type="dxa"/>
        </w:tblCellMar>
        <w:tblLook w:val="0000"/>
      </w:tblPr>
      <w:tblGrid>
        <w:gridCol w:w="993"/>
        <w:gridCol w:w="8930"/>
      </w:tblGrid>
      <w:tr w:rsidR="001B4AEE" w:rsidRPr="001B4AEE" w:rsidTr="00C2255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w:t>
            </w:r>
          </w:p>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1B4AEE">
              <w:rPr>
                <w:rFonts w:ascii="Times New Roman" w:hAnsi="Times New Roman"/>
                <w:sz w:val="24"/>
                <w:szCs w:val="24"/>
              </w:rPr>
              <w:t>п</w:t>
            </w:r>
            <w:proofErr w:type="spellEnd"/>
            <w:proofErr w:type="gramEnd"/>
            <w:r w:rsidRPr="001B4AEE">
              <w:rPr>
                <w:rFonts w:ascii="Times New Roman" w:hAnsi="Times New Roman"/>
                <w:sz w:val="24"/>
                <w:szCs w:val="24"/>
              </w:rPr>
              <w:t>/</w:t>
            </w:r>
            <w:proofErr w:type="spellStart"/>
            <w:r w:rsidRPr="001B4AEE">
              <w:rPr>
                <w:rFonts w:ascii="Times New Roman" w:hAnsi="Times New Roman"/>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Ф.И.О. кандидата</w:t>
            </w:r>
          </w:p>
        </w:tc>
      </w:tr>
      <w:tr w:rsidR="001B4AEE" w:rsidRPr="001B4AEE" w:rsidTr="00C2255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r>
    </w:tbl>
    <w:p w:rsidR="001B4AEE" w:rsidRPr="001B4AEE" w:rsidRDefault="001B4AEE" w:rsidP="001B4AEE">
      <w:pPr>
        <w:widowControl w:val="0"/>
        <w:tabs>
          <w:tab w:val="left" w:pos="2719"/>
        </w:tabs>
        <w:autoSpaceDE w:val="0"/>
        <w:autoSpaceDN w:val="0"/>
        <w:adjustRightInd w:val="0"/>
        <w:spacing w:after="0" w:line="240" w:lineRule="auto"/>
        <w:ind w:firstLine="540"/>
        <w:rPr>
          <w:rFonts w:ascii="Times New Roman" w:hAnsi="Times New Roman"/>
          <w:sz w:val="24"/>
          <w:szCs w:val="24"/>
        </w:rPr>
      </w:pPr>
    </w:p>
    <w:p w:rsidR="001B4AEE" w:rsidRPr="001B4AEE" w:rsidRDefault="001B4AEE" w:rsidP="001B4AEE">
      <w:pPr>
        <w:widowControl w:val="0"/>
        <w:autoSpaceDE w:val="0"/>
        <w:autoSpaceDN w:val="0"/>
        <w:adjustRightInd w:val="0"/>
        <w:spacing w:after="0" w:line="240" w:lineRule="auto"/>
        <w:ind w:firstLine="709"/>
        <w:rPr>
          <w:rFonts w:ascii="Times New Roman" w:hAnsi="Times New Roman"/>
          <w:i/>
          <w:sz w:val="24"/>
          <w:szCs w:val="24"/>
        </w:rPr>
      </w:pPr>
      <w:r w:rsidRPr="001B4AEE">
        <w:rPr>
          <w:rFonts w:ascii="Times New Roman" w:hAnsi="Times New Roman"/>
          <w:i/>
          <w:sz w:val="24"/>
          <w:szCs w:val="24"/>
        </w:rPr>
        <w:t>Либо:</w:t>
      </w:r>
    </w:p>
    <w:p w:rsidR="001B4AEE" w:rsidRPr="001B4AEE" w:rsidRDefault="001B4AEE" w:rsidP="002C0D9B">
      <w:pPr>
        <w:pStyle w:val="a6"/>
        <w:numPr>
          <w:ilvl w:val="0"/>
          <w:numId w:val="11"/>
        </w:numPr>
        <w:autoSpaceDE w:val="0"/>
        <w:autoSpaceDN w:val="0"/>
        <w:adjustRightInd w:val="0"/>
        <w:ind w:left="0" w:firstLine="709"/>
        <w:rPr>
          <w:rFonts w:ascii="Times New Roman" w:eastAsiaTheme="minorHAnsi" w:hAnsi="Times New Roman"/>
          <w:lang w:eastAsia="en-US"/>
        </w:rPr>
      </w:pPr>
      <w:r w:rsidRPr="001B4AEE">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2" w:history="1">
        <w:r w:rsidRPr="001B4AEE">
          <w:rPr>
            <w:rFonts w:ascii="Times New Roman" w:eastAsiaTheme="minorHAnsi" w:hAnsi="Times New Roman"/>
            <w:lang w:eastAsia="en-US"/>
          </w:rPr>
          <w:t>пунктом</w:t>
        </w:r>
        <w:r w:rsidRPr="001B4AEE">
          <w:rPr>
            <w:rFonts w:ascii="Times New Roman" w:eastAsiaTheme="minorHAnsi" w:hAnsi="Times New Roman"/>
            <w:color w:val="0000FF"/>
            <w:lang w:eastAsia="en-US"/>
          </w:rPr>
          <w:t xml:space="preserve"> </w:t>
        </w:r>
      </w:hyperlink>
      <w:r w:rsidRPr="001B4AEE">
        <w:rPr>
          <w:rFonts w:ascii="Times New Roman" w:eastAsiaTheme="minorHAnsi" w:hAnsi="Times New Roman"/>
          <w:lang w:eastAsia="en-US"/>
        </w:rPr>
        <w:t>54 Положения о порядке проведения конкурса по отбору кандидатур на должность Главы муниципального образования  «</w:t>
      </w:r>
      <w:proofErr w:type="spellStart"/>
      <w:r w:rsidRPr="001B4AEE">
        <w:rPr>
          <w:rFonts w:ascii="Times New Roman" w:eastAsiaTheme="minorHAnsi" w:hAnsi="Times New Roman"/>
          <w:lang w:eastAsia="en-US"/>
        </w:rPr>
        <w:t>Усть-Канский</w:t>
      </w:r>
      <w:proofErr w:type="spellEnd"/>
      <w:r w:rsidRPr="001B4AEE">
        <w:rPr>
          <w:rFonts w:ascii="Times New Roman" w:eastAsiaTheme="minorHAnsi" w:hAnsi="Times New Roman"/>
          <w:lang w:eastAsia="en-US"/>
        </w:rPr>
        <w:t xml:space="preserve"> район»);</w:t>
      </w:r>
    </w:p>
    <w:p w:rsidR="001B4AEE" w:rsidRPr="001B4AEE" w:rsidRDefault="001B4AEE" w:rsidP="002C0D9B">
      <w:pPr>
        <w:pStyle w:val="a6"/>
        <w:numPr>
          <w:ilvl w:val="0"/>
          <w:numId w:val="11"/>
        </w:numPr>
        <w:autoSpaceDE w:val="0"/>
        <w:autoSpaceDN w:val="0"/>
        <w:adjustRightInd w:val="0"/>
        <w:ind w:left="0" w:firstLine="709"/>
        <w:rPr>
          <w:rFonts w:ascii="Times New Roman" w:hAnsi="Times New Roman"/>
        </w:rPr>
      </w:pPr>
      <w:r w:rsidRPr="001B4AEE">
        <w:rPr>
          <w:rFonts w:ascii="Times New Roman" w:eastAsiaTheme="minorHAnsi" w:hAnsi="Times New Roman"/>
          <w:lang w:eastAsia="en-US"/>
        </w:rPr>
        <w:t>ходатайствовать о принятии Советом депутатов муниципального образования  «</w:t>
      </w:r>
      <w:proofErr w:type="spellStart"/>
      <w:r w:rsidRPr="001B4AEE">
        <w:rPr>
          <w:rFonts w:ascii="Times New Roman" w:eastAsiaTheme="minorHAnsi" w:hAnsi="Times New Roman"/>
          <w:lang w:eastAsia="en-US"/>
        </w:rPr>
        <w:t>Усть-Канский</w:t>
      </w:r>
      <w:proofErr w:type="spellEnd"/>
      <w:r w:rsidRPr="001B4AEE">
        <w:rPr>
          <w:rFonts w:ascii="Times New Roman" w:eastAsiaTheme="minorHAnsi" w:hAnsi="Times New Roman"/>
          <w:lang w:eastAsia="en-US"/>
        </w:rPr>
        <w:t xml:space="preserve"> район»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образования  «</w:t>
      </w:r>
      <w:proofErr w:type="spellStart"/>
      <w:r w:rsidRPr="001B4AEE">
        <w:rPr>
          <w:rFonts w:ascii="Times New Roman" w:eastAsiaTheme="minorHAnsi" w:hAnsi="Times New Roman"/>
          <w:lang w:eastAsia="en-US"/>
        </w:rPr>
        <w:t>Усть-Канский</w:t>
      </w:r>
      <w:proofErr w:type="spellEnd"/>
      <w:r w:rsidRPr="001B4AEE">
        <w:rPr>
          <w:rFonts w:ascii="Times New Roman" w:eastAsiaTheme="minorHAnsi" w:hAnsi="Times New Roman"/>
          <w:lang w:eastAsia="en-US"/>
        </w:rPr>
        <w:t xml:space="preserve"> район».</w:t>
      </w:r>
    </w:p>
    <w:p w:rsidR="001B4AEE" w:rsidRPr="001B4AEE" w:rsidRDefault="001B4AEE" w:rsidP="001B4AEE">
      <w:pPr>
        <w:widowControl w:val="0"/>
        <w:autoSpaceDE w:val="0"/>
        <w:autoSpaceDN w:val="0"/>
        <w:adjustRightInd w:val="0"/>
        <w:spacing w:after="0" w:line="240" w:lineRule="auto"/>
        <w:ind w:firstLine="540"/>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670"/>
        <w:gridCol w:w="1843"/>
        <w:gridCol w:w="2160"/>
      </w:tblGrid>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jc w:val="center"/>
              <w:rPr>
                <w:rFonts w:ascii="Times New Roman" w:hAnsi="Times New Roman"/>
                <w:sz w:val="24"/>
                <w:szCs w:val="24"/>
              </w:rPr>
            </w:pPr>
            <w:r w:rsidRPr="001B4AEE">
              <w:rPr>
                <w:rFonts w:ascii="Times New Roman" w:hAnsi="Times New Roman"/>
                <w:sz w:val="24"/>
                <w:szCs w:val="24"/>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jc w:val="center"/>
              <w:rPr>
                <w:rFonts w:ascii="Times New Roman" w:hAnsi="Times New Roman"/>
                <w:sz w:val="24"/>
                <w:szCs w:val="24"/>
              </w:rPr>
            </w:pPr>
            <w:r w:rsidRPr="001B4AEE">
              <w:rPr>
                <w:rFonts w:ascii="Times New Roman" w:hAnsi="Times New Roman"/>
                <w:sz w:val="24"/>
                <w:szCs w:val="24"/>
              </w:rPr>
              <w:t>расшифровка подписи</w:t>
            </w: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r w:rsidRPr="001B4AEE">
              <w:rPr>
                <w:rFonts w:ascii="Times New Roman" w:hAnsi="Times New Roman"/>
                <w:sz w:val="24"/>
                <w:szCs w:val="24"/>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4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r w:rsidR="001B4AEE" w:rsidRPr="001B4AEE" w:rsidTr="00C22556">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4AEE" w:rsidRPr="001B4AEE" w:rsidRDefault="001B4AEE" w:rsidP="001B4AEE">
            <w:pPr>
              <w:widowControl w:val="0"/>
              <w:autoSpaceDE w:val="0"/>
              <w:autoSpaceDN w:val="0"/>
              <w:adjustRightInd w:val="0"/>
              <w:spacing w:after="0" w:line="240" w:lineRule="auto"/>
              <w:ind w:firstLine="65"/>
              <w:jc w:val="center"/>
              <w:rPr>
                <w:rFonts w:ascii="Times New Roman" w:hAnsi="Times New Roman"/>
                <w:sz w:val="24"/>
                <w:szCs w:val="24"/>
              </w:rPr>
            </w:pPr>
          </w:p>
        </w:tc>
      </w:tr>
    </w:tbl>
    <w:p w:rsidR="001B4AEE" w:rsidRPr="001B4AEE" w:rsidRDefault="001B4AEE" w:rsidP="001B4AEE">
      <w:pPr>
        <w:spacing w:after="0" w:line="240" w:lineRule="auto"/>
        <w:rPr>
          <w:rFonts w:ascii="Times New Roman" w:hAnsi="Times New Roman"/>
          <w:sz w:val="24"/>
          <w:szCs w:val="24"/>
        </w:rPr>
      </w:pPr>
    </w:p>
    <w:p w:rsidR="001B4AEE" w:rsidRPr="001B4AEE" w:rsidRDefault="001B4AEE" w:rsidP="001B4AEE">
      <w:pPr>
        <w:spacing w:after="0" w:line="240" w:lineRule="auto"/>
        <w:ind w:firstLine="49"/>
        <w:jc w:val="center"/>
        <w:rPr>
          <w:rFonts w:ascii="Times New Roman" w:hAnsi="Times New Roman"/>
          <w:bCs/>
          <w:sz w:val="24"/>
          <w:szCs w:val="24"/>
        </w:rPr>
      </w:pPr>
    </w:p>
    <w:p w:rsidR="000278B5" w:rsidRPr="001B4AEE" w:rsidRDefault="000278B5" w:rsidP="001B4AEE">
      <w:pPr>
        <w:spacing w:before="100" w:beforeAutospacing="1" w:after="100" w:afterAutospacing="1" w:line="240" w:lineRule="auto"/>
        <w:rPr>
          <w:sz w:val="28"/>
          <w:szCs w:val="28"/>
        </w:rPr>
      </w:pPr>
    </w:p>
    <w:sectPr w:rsidR="000278B5" w:rsidRPr="001B4AEE" w:rsidSect="001B4A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3"/>
  </w:num>
  <w:num w:numId="5">
    <w:abstractNumId w:val="10"/>
  </w:num>
  <w:num w:numId="6">
    <w:abstractNumId w:val="12"/>
  </w:num>
  <w:num w:numId="7">
    <w:abstractNumId w:val="11"/>
  </w:num>
  <w:num w:numId="8">
    <w:abstractNumId w:val="4"/>
  </w:num>
  <w:num w:numId="9">
    <w:abstractNumId w:val="7"/>
  </w:num>
  <w:num w:numId="10">
    <w:abstractNumId w:val="5"/>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AEE"/>
    <w:rsid w:val="000278B5"/>
    <w:rsid w:val="000919E6"/>
    <w:rsid w:val="000A41BE"/>
    <w:rsid w:val="0012377A"/>
    <w:rsid w:val="001B4AEE"/>
    <w:rsid w:val="002C0D9B"/>
    <w:rsid w:val="003606DC"/>
    <w:rsid w:val="003848E5"/>
    <w:rsid w:val="003E3652"/>
    <w:rsid w:val="003E482A"/>
    <w:rsid w:val="0061012B"/>
    <w:rsid w:val="00640C35"/>
    <w:rsid w:val="0075326D"/>
    <w:rsid w:val="00795D93"/>
    <w:rsid w:val="007D59B6"/>
    <w:rsid w:val="0082233A"/>
    <w:rsid w:val="00AE60A7"/>
    <w:rsid w:val="00C6487C"/>
    <w:rsid w:val="00DF2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B6"/>
  </w:style>
  <w:style w:type="paragraph" w:styleId="1">
    <w:name w:val="heading 1"/>
    <w:basedOn w:val="a"/>
    <w:next w:val="a"/>
    <w:link w:val="10"/>
    <w:qFormat/>
    <w:rsid w:val="001B4AEE"/>
    <w:pPr>
      <w:keepNext/>
      <w:widowControl w:val="0"/>
      <w:suppressAutoHyphens/>
      <w:spacing w:after="0" w:line="240" w:lineRule="auto"/>
      <w:jc w:val="center"/>
      <w:outlineLvl w:val="0"/>
    </w:pPr>
    <w:rPr>
      <w:rFonts w:ascii="Times New Roman" w:eastAsia="Arial Unicode MS" w:hAnsi="Times New Roman" w:cs="Tahoma"/>
      <w:color w:val="000000"/>
      <w:sz w:val="24"/>
      <w:szCs w:val="20"/>
      <w:lang w:val="en-US" w:eastAsia="en-US" w:bidi="en-US"/>
    </w:rPr>
  </w:style>
  <w:style w:type="paragraph" w:styleId="2">
    <w:name w:val="heading 2"/>
    <w:basedOn w:val="a"/>
    <w:next w:val="a"/>
    <w:link w:val="20"/>
    <w:qFormat/>
    <w:rsid w:val="001B4AEE"/>
    <w:pPr>
      <w:keepNext/>
      <w:widowControl w:val="0"/>
      <w:suppressAutoHyphens/>
      <w:spacing w:after="0" w:line="252" w:lineRule="auto"/>
      <w:jc w:val="center"/>
      <w:outlineLvl w:val="1"/>
    </w:pPr>
    <w:rPr>
      <w:rFonts w:ascii="Times New Roman" w:eastAsia="Lucida Sans Unicode" w:hAnsi="Times New Roman" w:cs="Tahoma"/>
      <w:b/>
      <w:color w:val="000000"/>
      <w:sz w:val="24"/>
      <w:szCs w:val="24"/>
      <w:lang w:val="en-US" w:eastAsia="en-US" w:bidi="en-US"/>
    </w:rPr>
  </w:style>
  <w:style w:type="paragraph" w:styleId="7">
    <w:name w:val="heading 7"/>
    <w:basedOn w:val="a"/>
    <w:next w:val="a"/>
    <w:link w:val="70"/>
    <w:qFormat/>
    <w:rsid w:val="001B4AEE"/>
    <w:pPr>
      <w:keepNext/>
      <w:widowControl w:val="0"/>
      <w:suppressAutoHyphens/>
      <w:spacing w:after="0" w:line="240" w:lineRule="auto"/>
      <w:jc w:val="both"/>
      <w:outlineLvl w:val="6"/>
    </w:pPr>
    <w:rPr>
      <w:rFonts w:ascii="Times New Roman" w:eastAsia="Lucida Sans Unicode" w:hAnsi="Times New Roman" w:cs="Tahoma"/>
      <w:b/>
      <w:color w:val="000000"/>
      <w:sz w:val="24"/>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AEE"/>
    <w:rPr>
      <w:rFonts w:ascii="Times New Roman" w:eastAsia="Arial Unicode MS" w:hAnsi="Times New Roman" w:cs="Tahoma"/>
      <w:color w:val="000000"/>
      <w:sz w:val="24"/>
      <w:szCs w:val="20"/>
      <w:lang w:val="en-US" w:eastAsia="en-US" w:bidi="en-US"/>
    </w:rPr>
  </w:style>
  <w:style w:type="character" w:customStyle="1" w:styleId="20">
    <w:name w:val="Заголовок 2 Знак"/>
    <w:basedOn w:val="a0"/>
    <w:link w:val="2"/>
    <w:rsid w:val="001B4AEE"/>
    <w:rPr>
      <w:rFonts w:ascii="Times New Roman" w:eastAsia="Lucida Sans Unicode" w:hAnsi="Times New Roman" w:cs="Tahoma"/>
      <w:b/>
      <w:color w:val="000000"/>
      <w:sz w:val="24"/>
      <w:szCs w:val="24"/>
      <w:lang w:val="en-US" w:eastAsia="en-US" w:bidi="en-US"/>
    </w:rPr>
  </w:style>
  <w:style w:type="character" w:customStyle="1" w:styleId="70">
    <w:name w:val="Заголовок 7 Знак"/>
    <w:basedOn w:val="a0"/>
    <w:link w:val="7"/>
    <w:rsid w:val="001B4AEE"/>
    <w:rPr>
      <w:rFonts w:ascii="Times New Roman" w:eastAsia="Lucida Sans Unicode" w:hAnsi="Times New Roman" w:cs="Tahoma"/>
      <w:b/>
      <w:color w:val="000000"/>
      <w:sz w:val="24"/>
      <w:szCs w:val="20"/>
      <w:lang w:val="en-US" w:eastAsia="en-US" w:bidi="en-US"/>
    </w:rPr>
  </w:style>
  <w:style w:type="paragraph" w:styleId="a3">
    <w:name w:val="No Spacing"/>
    <w:uiPriority w:val="1"/>
    <w:qFormat/>
    <w:rsid w:val="001B4AEE"/>
    <w:pPr>
      <w:spacing w:after="0" w:line="240" w:lineRule="auto"/>
    </w:pPr>
    <w:rPr>
      <w:rFonts w:ascii="Calibri" w:eastAsia="Calibri" w:hAnsi="Calibri" w:cs="Times New Roman"/>
      <w:lang w:eastAsia="en-US"/>
    </w:rPr>
  </w:style>
  <w:style w:type="paragraph" w:styleId="a4">
    <w:name w:val="Plain Text"/>
    <w:basedOn w:val="a"/>
    <w:link w:val="a5"/>
    <w:unhideWhenUsed/>
    <w:rsid w:val="001B4AEE"/>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1B4AEE"/>
    <w:rPr>
      <w:rFonts w:ascii="Courier New" w:eastAsia="Times New Roman" w:hAnsi="Courier New" w:cs="Times New Roman"/>
      <w:sz w:val="20"/>
      <w:szCs w:val="20"/>
    </w:rPr>
  </w:style>
  <w:style w:type="paragraph" w:styleId="a6">
    <w:name w:val="List Paragraph"/>
    <w:basedOn w:val="a"/>
    <w:uiPriority w:val="34"/>
    <w:qFormat/>
    <w:rsid w:val="001B4AEE"/>
    <w:pPr>
      <w:spacing w:after="0" w:line="240" w:lineRule="auto"/>
      <w:ind w:left="720" w:firstLine="567"/>
      <w:contextualSpacing/>
      <w:jc w:val="both"/>
    </w:pPr>
    <w:rPr>
      <w:rFonts w:ascii="Arial" w:eastAsia="Times New Roman" w:hAnsi="Arial" w:cs="Times New Roman"/>
      <w:sz w:val="24"/>
      <w:szCs w:val="24"/>
    </w:rPr>
  </w:style>
  <w:style w:type="paragraph" w:customStyle="1" w:styleId="ConsPlusNormal">
    <w:name w:val="ConsPlusNormal"/>
    <w:rsid w:val="001B4AEE"/>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1B4AEE"/>
    <w:pPr>
      <w:spacing w:after="0" w:line="240" w:lineRule="auto"/>
      <w:ind w:firstLine="567"/>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B4AEE"/>
    <w:rPr>
      <w:rFonts w:ascii="Tahoma" w:eastAsia="Times New Roman" w:hAnsi="Tahoma" w:cs="Tahoma"/>
      <w:sz w:val="16"/>
      <w:szCs w:val="16"/>
    </w:rPr>
  </w:style>
  <w:style w:type="paragraph" w:customStyle="1" w:styleId="ConsPlusNonformat">
    <w:name w:val="ConsPlusNonformat"/>
    <w:rsid w:val="001B4AEE"/>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rsid w:val="001B4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5BF1819DA1F887DF340C9D2FD5201626E68531ED064B4B2DA32EFBIDi9E" TargetMode="External"/><Relationship Id="rId13" Type="http://schemas.openxmlformats.org/officeDocument/2006/relationships/hyperlink" Target="consultantplus://offline/ref=1F625BF1819DA1F887DF340C9D2FD5201626E48839E7064B4B2DA32EFBIDi9E" TargetMode="External"/><Relationship Id="rId18" Type="http://schemas.openxmlformats.org/officeDocument/2006/relationships/hyperlink" Target="consultantplus://offline/ref=1439D8C15E5896527DF2F02FF284BF814FA8667EFA553161E060089EF881AD570F27CF0D439715493228E63208D" TargetMode="Externa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9E0320ED" TargetMode="External"/><Relationship Id="rId7" Type="http://schemas.openxmlformats.org/officeDocument/2006/relationships/hyperlink" Target="consultantplus://offline/ref=1F625BF1819DA1F887DF340C9D2FD5201626E28532B351491A78ADI2iBE" TargetMode="External"/><Relationship Id="rId12" Type="http://schemas.openxmlformats.org/officeDocument/2006/relationships/hyperlink" Target="consultantplus://offline/ref=1F625BF1819DA1F887DF340C9D2FD520162FE5803DE0064B4B2DA32EFBIDi9E" TargetMode="External"/><Relationship Id="rId17" Type="http://schemas.openxmlformats.org/officeDocument/2006/relationships/hyperlink" Target="consultantplus://offline/ref=1439D8C15E5896527DF2F02FF284BF814FA8667EFA553161E060089EF881AD570F27CF0D439715493229E3320DD" TargetMode="External"/><Relationship Id="rId2" Type="http://schemas.openxmlformats.org/officeDocument/2006/relationships/numbering" Target="numbering.xml"/><Relationship Id="rId16" Type="http://schemas.openxmlformats.org/officeDocument/2006/relationships/hyperlink" Target="consultantplus://offline/ref=715AD11AD2567287E819BC76F1268AD1D03BAD27B2B65A8C75300117682B82EAC17A56C1C496AF5305DD04E3I2L" TargetMode="External"/><Relationship Id="rId20" Type="http://schemas.openxmlformats.org/officeDocument/2006/relationships/hyperlink" Target="consultantplus://offline/ref=1439D8C15E5896527DF2F02FF284BF814FA8667EFA553161E060089EF881AD570F27CF0D439715493229E3320DD" TargetMode="External"/><Relationship Id="rId1" Type="http://schemas.openxmlformats.org/officeDocument/2006/relationships/customXml" Target="../customXml/item1.xml"/><Relationship Id="rId6" Type="http://schemas.openxmlformats.org/officeDocument/2006/relationships/hyperlink" Target="consultantplus://offline/ref=57044D26E99D2802FA731D8DB45AAA3E05778AEEA8C2E9451BE4F1D4EDU4I7E" TargetMode="External"/><Relationship Id="rId11" Type="http://schemas.openxmlformats.org/officeDocument/2006/relationships/hyperlink" Target="consultantplus://offline/ref=1F625BF1819DA1F887DF340C9D2FD520162CE58931E3064B4B2DA32EFBIDi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625BF1819DA1F887DF2A018B43822C1225BB8D3AE50A1A1F72F873ACD06C60I2i1E" TargetMode="External"/><Relationship Id="rId23" Type="http://schemas.openxmlformats.org/officeDocument/2006/relationships/fontTable" Target="fontTable.xml"/><Relationship Id="rId10" Type="http://schemas.openxmlformats.org/officeDocument/2006/relationships/hyperlink" Target="consultantplus://offline/ref=1F625BF1819DA1F887DF340C9D2FD5201626E6853EED064B4B2DA32EFBIDi9E" TargetMode="External"/><Relationship Id="rId19" Type="http://schemas.openxmlformats.org/officeDocument/2006/relationships/hyperlink" Target="consultantplus://offline/ref=1439D8C15E5896527DF2F02FF284BF814FA8667EFA553161E060089EF881AD570F27CF0D439715493228E63208D" TargetMode="External"/><Relationship Id="rId4" Type="http://schemas.openxmlformats.org/officeDocument/2006/relationships/settings" Target="settings.xml"/><Relationship Id="rId9" Type="http://schemas.openxmlformats.org/officeDocument/2006/relationships/hyperlink" Target="consultantplus://offline/ref=1F625BF1819DA1F887DF340C9D2FD5201626E1843FE6064B4B2DA32EFBIDi9E" TargetMode="External"/><Relationship Id="rId14" Type="http://schemas.openxmlformats.org/officeDocument/2006/relationships/hyperlink" Target="consultantplus://offline/ref=1F625BF1819DA1F887DF2A018B43822C1225BB8D3BE60D1A1672F873ACD06C60I2i1E" TargetMode="External"/><Relationship Id="rId22" Type="http://schemas.openxmlformats.org/officeDocument/2006/relationships/hyperlink" Target="consultantplus://offline/ref=1439D8C15E5896527DF2F02FF284BF814FA8667EFA553161E060089EF881AD570F27CF0D439715493229E3320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A34F-BCAD-4EA3-BE52-45CDAADB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2018-04-28T03:03:00Z</cp:lastPrinted>
  <dcterms:created xsi:type="dcterms:W3CDTF">2018-04-17T03:31:00Z</dcterms:created>
  <dcterms:modified xsi:type="dcterms:W3CDTF">2018-09-12T02:24:00Z</dcterms:modified>
</cp:coreProperties>
</file>