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B9" w:rsidRDefault="00627DB9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627DB9" w:rsidRDefault="00627DB9">
      <w:pPr>
        <w:spacing w:after="1" w:line="220" w:lineRule="atLeast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27D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7DB9" w:rsidRDefault="00627DB9">
            <w:pPr>
              <w:spacing w:after="1" w:line="220" w:lineRule="atLeast"/>
              <w:outlineLvl w:val="0"/>
            </w:pPr>
            <w:r>
              <w:rPr>
                <w:rFonts w:ascii="Calibri" w:hAnsi="Calibri" w:cs="Calibri"/>
              </w:rPr>
              <w:t>18 апреля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7DB9" w:rsidRDefault="00627DB9">
            <w:pPr>
              <w:spacing w:after="1" w:line="220" w:lineRule="atLeast"/>
              <w:jc w:val="right"/>
              <w:outlineLvl w:val="0"/>
            </w:pPr>
            <w:r>
              <w:rPr>
                <w:rFonts w:ascii="Calibri" w:hAnsi="Calibri" w:cs="Calibri"/>
              </w:rPr>
              <w:t>N 26-РЗ</w:t>
            </w:r>
          </w:p>
        </w:tc>
      </w:tr>
    </w:tbl>
    <w:p w:rsidR="00627DB9" w:rsidRDefault="00627DB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РЕСПУБЛИКА АЛТАЙ</w:t>
      </w:r>
    </w:p>
    <w:p w:rsidR="00627DB9" w:rsidRDefault="00627DB9">
      <w:pPr>
        <w:spacing w:after="1" w:line="220" w:lineRule="atLeast"/>
        <w:jc w:val="center"/>
      </w:pP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ЗАКОН</w:t>
      </w:r>
    </w:p>
    <w:p w:rsidR="00627DB9" w:rsidRDefault="00627DB9">
      <w:pPr>
        <w:spacing w:after="1" w:line="220" w:lineRule="atLeast"/>
        <w:jc w:val="center"/>
      </w:pP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МУНИЦИПАЛЬНОЙ СЛУЖБЕ В РЕСПУБЛИКЕ АЛТАЙ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</w:pPr>
      <w:r>
        <w:rPr>
          <w:rFonts w:ascii="Calibri" w:hAnsi="Calibri" w:cs="Calibri"/>
        </w:rPr>
        <w:t>Принят</w:t>
      </w:r>
    </w:p>
    <w:p w:rsidR="00627DB9" w:rsidRDefault="00627DB9">
      <w:pPr>
        <w:spacing w:before="220" w:after="1" w:line="220" w:lineRule="atLeast"/>
      </w:pPr>
      <w:r>
        <w:rPr>
          <w:rFonts w:ascii="Calibri" w:hAnsi="Calibri" w:cs="Calibri"/>
        </w:rPr>
        <w:t>Государственным Собранием -</w:t>
      </w:r>
    </w:p>
    <w:p w:rsidR="00627DB9" w:rsidRDefault="00627DB9">
      <w:pPr>
        <w:spacing w:before="220" w:after="1" w:line="220" w:lineRule="atLeast"/>
      </w:pPr>
      <w:r>
        <w:rPr>
          <w:rFonts w:ascii="Calibri" w:hAnsi="Calibri" w:cs="Calibri"/>
        </w:rPr>
        <w:t>Эл Курултай Республики Алтай</w:t>
      </w:r>
    </w:p>
    <w:p w:rsidR="00627DB9" w:rsidRDefault="00627DB9">
      <w:pPr>
        <w:spacing w:before="220" w:after="1" w:line="220" w:lineRule="atLeast"/>
      </w:pPr>
      <w:r>
        <w:rPr>
          <w:rFonts w:ascii="Calibri" w:hAnsi="Calibri" w:cs="Calibri"/>
        </w:rPr>
        <w:t>28 марта 2008 года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</w:rPr>
        <w:t>(в ред. Законов Республики Алтай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05.03.2009 </w:t>
      </w:r>
      <w:hyperlink r:id="rId5" w:history="1">
        <w:r>
          <w:rPr>
            <w:rFonts w:ascii="Calibri" w:hAnsi="Calibri" w:cs="Calibri"/>
            <w:color w:val="0000FF"/>
          </w:rPr>
          <w:t>N 3-РЗ</w:t>
        </w:r>
      </w:hyperlink>
      <w:r>
        <w:rPr>
          <w:rFonts w:ascii="Calibri" w:hAnsi="Calibri" w:cs="Calibri"/>
        </w:rPr>
        <w:t xml:space="preserve">, от 31.05.2010 </w:t>
      </w:r>
      <w:hyperlink r:id="rId6" w:history="1">
        <w:r>
          <w:rPr>
            <w:rFonts w:ascii="Calibri" w:hAnsi="Calibri" w:cs="Calibri"/>
            <w:color w:val="0000FF"/>
          </w:rPr>
          <w:t>N 19-РЗ</w:t>
        </w:r>
      </w:hyperlink>
      <w:r>
        <w:rPr>
          <w:rFonts w:ascii="Calibri" w:hAnsi="Calibri" w:cs="Calibri"/>
        </w:rPr>
        <w:t xml:space="preserve">, от 06.06.2011 </w:t>
      </w:r>
      <w:hyperlink r:id="rId7" w:history="1">
        <w:r>
          <w:rPr>
            <w:rFonts w:ascii="Calibri" w:hAnsi="Calibri" w:cs="Calibri"/>
            <w:color w:val="0000FF"/>
          </w:rPr>
          <w:t>N 25-РЗ</w:t>
        </w:r>
      </w:hyperlink>
      <w:r>
        <w:rPr>
          <w:rFonts w:ascii="Calibri" w:hAnsi="Calibri" w:cs="Calibri"/>
        </w:rPr>
        <w:t>,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30.03.2012 </w:t>
      </w:r>
      <w:hyperlink r:id="rId8" w:history="1">
        <w:r>
          <w:rPr>
            <w:rFonts w:ascii="Calibri" w:hAnsi="Calibri" w:cs="Calibri"/>
            <w:color w:val="0000FF"/>
          </w:rPr>
          <w:t>N 4-РЗ</w:t>
        </w:r>
      </w:hyperlink>
      <w:r>
        <w:rPr>
          <w:rFonts w:ascii="Calibri" w:hAnsi="Calibri" w:cs="Calibri"/>
        </w:rPr>
        <w:t xml:space="preserve">, от 27.06.2013 </w:t>
      </w:r>
      <w:hyperlink r:id="rId9" w:history="1">
        <w:r>
          <w:rPr>
            <w:rFonts w:ascii="Calibri" w:hAnsi="Calibri" w:cs="Calibri"/>
            <w:color w:val="0000FF"/>
          </w:rPr>
          <w:t>N 45-РЗ</w:t>
        </w:r>
      </w:hyperlink>
      <w:r>
        <w:rPr>
          <w:rFonts w:ascii="Calibri" w:hAnsi="Calibri" w:cs="Calibri"/>
        </w:rPr>
        <w:t xml:space="preserve">, от 06.06.2014 </w:t>
      </w:r>
      <w:hyperlink r:id="rId10" w:history="1">
        <w:r>
          <w:rPr>
            <w:rFonts w:ascii="Calibri" w:hAnsi="Calibri" w:cs="Calibri"/>
            <w:color w:val="0000FF"/>
          </w:rPr>
          <w:t>N 21-РЗ</w:t>
        </w:r>
      </w:hyperlink>
      <w:r>
        <w:rPr>
          <w:rFonts w:ascii="Calibri" w:hAnsi="Calibri" w:cs="Calibri"/>
        </w:rPr>
        <w:t>,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23.09.2015 </w:t>
      </w:r>
      <w:hyperlink r:id="rId11" w:history="1">
        <w:r>
          <w:rPr>
            <w:rFonts w:ascii="Calibri" w:hAnsi="Calibri" w:cs="Calibri"/>
            <w:color w:val="0000FF"/>
          </w:rPr>
          <w:t>N 46-РЗ</w:t>
        </w:r>
      </w:hyperlink>
      <w:r>
        <w:rPr>
          <w:rFonts w:ascii="Calibri" w:hAnsi="Calibri" w:cs="Calibri"/>
        </w:rPr>
        <w:t xml:space="preserve">, от 11.03.2016 </w:t>
      </w:r>
      <w:hyperlink r:id="rId12" w:history="1">
        <w:r>
          <w:rPr>
            <w:rFonts w:ascii="Calibri" w:hAnsi="Calibri" w:cs="Calibri"/>
            <w:color w:val="0000FF"/>
          </w:rPr>
          <w:t>N 5-РЗ</w:t>
        </w:r>
      </w:hyperlink>
      <w:r>
        <w:rPr>
          <w:rFonts w:ascii="Calibri" w:hAnsi="Calibri" w:cs="Calibri"/>
        </w:rPr>
        <w:t xml:space="preserve">, от 22.12.2016 </w:t>
      </w:r>
      <w:hyperlink r:id="rId13" w:history="1">
        <w:r>
          <w:rPr>
            <w:rFonts w:ascii="Calibri" w:hAnsi="Calibri" w:cs="Calibri"/>
            <w:color w:val="0000FF"/>
          </w:rPr>
          <w:t>N 93-РЗ</w:t>
        </w:r>
      </w:hyperlink>
      <w:r>
        <w:rPr>
          <w:rFonts w:ascii="Calibri" w:hAnsi="Calibri" w:cs="Calibri"/>
        </w:rPr>
        <w:t>,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06.07.2017 </w:t>
      </w:r>
      <w:hyperlink r:id="rId14" w:history="1">
        <w:r>
          <w:rPr>
            <w:rFonts w:ascii="Calibri" w:hAnsi="Calibri" w:cs="Calibri"/>
            <w:color w:val="0000FF"/>
          </w:rPr>
          <w:t>N 33-РЗ</w:t>
        </w:r>
      </w:hyperlink>
      <w:r>
        <w:rPr>
          <w:rFonts w:ascii="Calibri" w:hAnsi="Calibri" w:cs="Calibri"/>
        </w:rPr>
        <w:t>)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Настоящий Закон в пределах полномочий Республики Алтай, определенных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марта 2007 года N 25-ФЗ "О муниципальной службе в Российской Федерации" (далее - Федеральный закон), регулирует отношения, связанные с организацией муниципальной службы в Республике Алтай.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1. Правовые основы муниципальной службы в Республике Алтай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Правовые основы муниципальной службы в Республике Алтай составляют </w:t>
      </w:r>
      <w:hyperlink r:id="rId16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Федеральный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 марта 2007 года N 25-ФЗ "О муниципальной службе в Российской Федерации", другие федеральные законы и иные нормативные правовые акты Российской Федерации, </w:t>
      </w:r>
      <w:hyperlink r:id="rId18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Республики Алтай, законы и иные нормативные правовые акты Республики Алтай (далее - законодательство о муниципальной службе), уставы муниципальных образований, решения, принятые на сходах граждан, и иные муниципальные правовые акты.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2. Должности муниципальной службы. Реестр должностей муниципальной службы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Должности муниципальной службы в Республике Алтай (далее - должность муниципальной службы) - должности в органе местного самоуправления Республики Алтай, аппарате Избирательной комиссии муниципального образования в Республике Алтай,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Должности муниципальной службы устанавливаются муниципальными правовыми актами в соответствии с </w:t>
      </w:r>
      <w:hyperlink w:anchor="P217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муниципальной службы.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3. Перечень наименований должностей муниципальной службы, классифицированных по органам местного самоуправления, избирательным комиссиям муниципальных образований, группам и функциональным признакам должностей, определяемым с учетом исторических и иных местных традиций, образует </w:t>
      </w:r>
      <w:hyperlink w:anchor="P217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должностей муниципальной службы в Республике Алтай согласно приложению 1 к настоящему Закону.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3. Соотношение муниципальных должностей муниципальной службы и государственных должностей государственной гражданской службы для определения размера пенсии за выслугу лет муниципальным служащим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Соотношение должностей муниципальной службы и государственных должностей государственной гражданской службы Республики Алтай применяется при определении размера пенсии за выслугу лет муниципальным служащим Республики Алтай.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hyperlink w:anchor="P434" w:history="1">
        <w:r>
          <w:rPr>
            <w:rFonts w:ascii="Calibri" w:hAnsi="Calibri" w:cs="Calibri"/>
            <w:color w:val="0000FF"/>
          </w:rPr>
          <w:t>Соотношение</w:t>
        </w:r>
      </w:hyperlink>
      <w:r>
        <w:rPr>
          <w:rFonts w:ascii="Calibri" w:hAnsi="Calibri" w:cs="Calibri"/>
        </w:rPr>
        <w:t xml:space="preserve"> между государственными должностями государственной гражданской службы и должностями муниципальной службы Республики Алтай устанавливается согласно приложению 2 к настоящему Закону.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Максимальный размер пенсии за выслугу лет специалиста 1 разряда не должен превышать 90 процентов размера пенсии за выслугу лет специалиста 1 разряда в исполнительных органах государственной власти Республики Алтай при соответствующем стаже службы.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Максимальный размер пенсии за выслугу лет специалиста 2 разряда не должен превышать 90 процентов размера пенсии за выслугу лет специалиста 2 разряда в исполнительных органах государственной власти Республики Алтай при соответствующем стаже службы.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Муниципальными правовыми актами может устанавливаться минимальный размер пенсии за выслугу лет муниципальных служащих в размере не выше предусмотренного законодательством Республики Алтай минимального размера пенсии за выслугу лет государственных гражданских служащих Республики Алтай.</w:t>
      </w:r>
    </w:p>
    <w:p w:rsidR="00627DB9" w:rsidRDefault="00627DB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4 введена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Алтай от 30.03.2012 N 4-РЗ)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4. Типовые квалификационные требования для замещения должностей муниципальной службы</w:t>
      </w: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22.12.2016 N 93-РЗ)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</w:t>
      </w:r>
      <w:hyperlink w:anchor="P507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для замещения должностей муниципальной службы согласно приложению 3 к настоящему Закону.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5. Аттестация муниципальных служащих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Положение о проведении аттестации муниципальных служащих утверждается муниципальным правовым актом в соответствии с федеральным законодательством и Типовым </w:t>
      </w:r>
      <w:hyperlink w:anchor="P535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проведении аттестации муниципальных служащих согласно приложению 4 к настоящему Закону.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5.1. Классные чины муниципальных служащих</w:t>
      </w: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(введена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Алтай от 31.05.2010 N 19-РЗ)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1. В целях установления единого подхода к условиям прохождения государственной и муниципальной службы в Республике Алтай, стимулирования муниципальных служащих к повышению уровня профессиональной подготовки и определения их статуса муниципальным служащим присваиваются классные чины муниципальных служащих в Республике Алтай (далее - классные чины).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Присвоение классных чинов осуществляется в порядке, установленном муниципальным правовым актом, в соответствии с настоящей статьей и Типовым </w:t>
      </w:r>
      <w:hyperlink w:anchor="P71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присвоении классных чинов муниципальным служащим в Республике Алтай согласно приложению 5 к настоящему Закону.</w:t>
      </w:r>
    </w:p>
    <w:p w:rsidR="00627DB9" w:rsidRDefault="00627DB9">
      <w:pPr>
        <w:spacing w:before="220" w:after="1" w:line="220" w:lineRule="atLeast"/>
        <w:ind w:firstLine="540"/>
        <w:jc w:val="both"/>
      </w:pPr>
      <w:bookmarkStart w:id="0" w:name="P57"/>
      <w:bookmarkEnd w:id="0"/>
      <w:r>
        <w:rPr>
          <w:rFonts w:ascii="Calibri" w:hAnsi="Calibri" w:cs="Calibri"/>
        </w:rPr>
        <w:t>3. Муниципальным служащим присваиваются следующие классные чины: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замещающим должности муниципальной службы высшей группы должностей - действительный муниципальный советник в Республике Алтай 1, 2 и 3 классов;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замещающим должности муниципальной службы главной группы должностей - муниципальный советник в Республике Алтай 1, 2 и 3 классов;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замещающим должности муниципальной службы ведущей группы должностей - советник муниципальной службы в Республике Алтай 1, 2 и 3 классов;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замещающим должности муниципальной службы старшей группы должностей - референт муниципальной службы в Республике Алтай 1, 2 и 3 классов;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замещающим должности муниципальной службы младшей группы должностей - секретарь муниципальной службы в Республике Алтай 1, 2 и 3 классов.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Присвоение классных чинов осуществляется по результатам квалификационного экзамена либо без проведения квалификационного экзамена. Результат квалификационного экзамена заносится в экзаменационный </w:t>
      </w:r>
      <w:hyperlink w:anchor="P803" w:history="1">
        <w:r>
          <w:rPr>
            <w:rFonts w:ascii="Calibri" w:hAnsi="Calibri" w:cs="Calibri"/>
            <w:color w:val="0000FF"/>
          </w:rPr>
          <w:t>лист</w:t>
        </w:r>
      </w:hyperlink>
      <w:r>
        <w:rPr>
          <w:rFonts w:ascii="Calibri" w:hAnsi="Calibri" w:cs="Calibri"/>
        </w:rPr>
        <w:t xml:space="preserve"> муниципального служащего, составленный по форме согласно приложению 6 к настоящему Закону.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Считать ранее присвоенные муниципальным служащим квалификационные разряды соответствующими классными чинами, предусмотренными </w:t>
      </w:r>
      <w:hyperlink w:anchor="P57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статьи, согласно </w:t>
      </w:r>
      <w:hyperlink w:anchor="P879" w:history="1">
        <w:r>
          <w:rPr>
            <w:rFonts w:ascii="Calibri" w:hAnsi="Calibri" w:cs="Calibri"/>
            <w:color w:val="0000FF"/>
          </w:rPr>
          <w:t>приложению 7</w:t>
        </w:r>
      </w:hyperlink>
      <w:r>
        <w:rPr>
          <w:rFonts w:ascii="Calibri" w:hAnsi="Calibri" w:cs="Calibri"/>
        </w:rPr>
        <w:t xml:space="preserve"> к настоящему Закону.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Споры, связанные с присвоением, сохранением и лишением классных чинов, рассматриваются в порядке, установленном федеральным законодательством.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5.2. Соблюдение муниципальными служащими общих принципов служебного поведения и урегулирования конфликта интересов</w:t>
      </w: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(введена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Алтай от 27.06.2013 N 45-РЗ)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самоуправления, аппаратах избирательных комиссий муниципальных образований в Республике Алтай в </w:t>
      </w:r>
      <w:hyperlink r:id="rId2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определяемом Правительством Республики Алтай и муниципальными правовыми актами,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5.3. Сведения о доходах, об имуществе и обязательствах имущественного характера муниципального служащего</w:t>
      </w: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(введена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Алтай от 27.06.2013 N 45-РЗ)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bookmarkStart w:id="1" w:name="P75"/>
      <w:bookmarkEnd w:id="1"/>
      <w:r>
        <w:rPr>
          <w:rFonts w:ascii="Calibri" w:hAnsi="Calibri" w:cs="Calibri"/>
        </w:rPr>
        <w:lastRenderedPageBreak/>
        <w:t>1. Граждане, претендующие на замещение должностей муниципальной службы, включенных в соответствующий перечень, установленный муниципальным правовым актом, муниципальные служащие, замещающие указанные должности, обязаны ежегодно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Республики Алтай.</w:t>
      </w:r>
    </w:p>
    <w:p w:rsidR="00627DB9" w:rsidRDefault="00627DB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23.09.2015 N 46-РЗ)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Алтай от 23.09.2015 N 46-РЗ.</w:t>
      </w:r>
    </w:p>
    <w:p w:rsidR="00627DB9" w:rsidRDefault="00627DB9">
      <w:pPr>
        <w:spacing w:before="220" w:after="1" w:line="220" w:lineRule="atLeast"/>
        <w:ind w:firstLine="540"/>
        <w:jc w:val="both"/>
      </w:pPr>
      <w:bookmarkStart w:id="2" w:name="P79"/>
      <w:bookmarkEnd w:id="2"/>
      <w:r>
        <w:rPr>
          <w:rFonts w:ascii="Calibri" w:hAnsi="Calibri" w:cs="Calibri"/>
        </w:rPr>
        <w:t xml:space="preserve">2. Сведения о доходах, об имуществе и обязательствах имущественного характера, представляемые муниципальными служащими, занимающими должности, включенные в перечень, указанный в </w:t>
      </w:r>
      <w:hyperlink w:anchor="P75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республиканским или муниципальным средствам массовой информации в порядке, определяемом соответствующим муниципальным нормативным правовым актом.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5.4.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(введена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Алтай от 27.06.2013 N 45-РЗ)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законодательством, налагаются взыскания, предусмотренные </w:t>
      </w:r>
      <w:hyperlink r:id="rId28" w:history="1">
        <w:r>
          <w:rPr>
            <w:rFonts w:ascii="Calibri" w:hAnsi="Calibri" w:cs="Calibri"/>
            <w:color w:val="0000FF"/>
          </w:rPr>
          <w:t>статьей 27</w:t>
        </w:r>
      </w:hyperlink>
      <w:r>
        <w:rPr>
          <w:rFonts w:ascii="Calibri" w:hAnsi="Calibri" w:cs="Calibri"/>
        </w:rPr>
        <w:t xml:space="preserve"> Федерального закона от 2 марта 2007 года N 25-ФЗ "О муниципальной службе в Российской Федерации" (далее - Федеральный закон).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Взыскания, предусмотренные </w:t>
      </w:r>
      <w:hyperlink r:id="rId29" w:history="1">
        <w:r>
          <w:rPr>
            <w:rFonts w:ascii="Calibri" w:hAnsi="Calibri" w:cs="Calibri"/>
            <w:color w:val="0000FF"/>
          </w:rPr>
          <w:t>статьями 14.1</w:t>
        </w:r>
      </w:hyperlink>
      <w:r>
        <w:rPr>
          <w:rFonts w:ascii="Calibri" w:hAnsi="Calibri" w:cs="Calibri"/>
        </w:rPr>
        <w:t xml:space="preserve">, </w:t>
      </w:r>
      <w:hyperlink r:id="rId30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и </w:t>
      </w:r>
      <w:hyperlink r:id="rId31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Федерального закона, применяются представителем нанимателя (работодателем) в порядке и сроки, которые установлены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, нормативным правовым актом Правительства Республики Алтай и муниципальными нормативными правовыми актами на основании документов, предусмотренных </w:t>
      </w:r>
      <w:hyperlink r:id="rId33" w:history="1">
        <w:r>
          <w:rPr>
            <w:rFonts w:ascii="Calibri" w:hAnsi="Calibri" w:cs="Calibri"/>
            <w:color w:val="0000FF"/>
          </w:rPr>
          <w:t>частью 3 статьи 27.1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5.5. Контроль за соответствием расходов муниципальных служащих их доходам</w:t>
      </w: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(введена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Алтай от 27.06.2013 N 45-РЗ)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bookmarkStart w:id="3" w:name="P90"/>
      <w:bookmarkEnd w:id="3"/>
      <w:r>
        <w:rPr>
          <w:rFonts w:ascii="Calibri" w:hAnsi="Calibri" w:cs="Calibri"/>
        </w:rPr>
        <w:t xml:space="preserve">1. Муниципальный служащий, замещающий должность муниципальной службы, включенную в перечень, указанный в </w:t>
      </w:r>
      <w:hyperlink w:anchor="P92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27DB9" w:rsidRDefault="00627DB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Законов Республики Алтай от 23.09.2015 </w:t>
      </w:r>
      <w:hyperlink r:id="rId35" w:history="1">
        <w:r>
          <w:rPr>
            <w:rFonts w:ascii="Calibri" w:hAnsi="Calibri" w:cs="Calibri"/>
            <w:color w:val="0000FF"/>
          </w:rPr>
          <w:t>N 46-РЗ</w:t>
        </w:r>
      </w:hyperlink>
      <w:r>
        <w:rPr>
          <w:rFonts w:ascii="Calibri" w:hAnsi="Calibri" w:cs="Calibri"/>
        </w:rPr>
        <w:t xml:space="preserve">, от 11.03.2016 </w:t>
      </w:r>
      <w:hyperlink r:id="rId36" w:history="1">
        <w:r>
          <w:rPr>
            <w:rFonts w:ascii="Calibri" w:hAnsi="Calibri" w:cs="Calibri"/>
            <w:color w:val="0000FF"/>
          </w:rPr>
          <w:t>N 5-РЗ</w:t>
        </w:r>
      </w:hyperlink>
      <w:r>
        <w:rPr>
          <w:rFonts w:ascii="Calibri" w:hAnsi="Calibri" w:cs="Calibri"/>
        </w:rPr>
        <w:t>)</w:t>
      </w:r>
    </w:p>
    <w:p w:rsidR="00627DB9" w:rsidRDefault="00627DB9">
      <w:pPr>
        <w:spacing w:before="220" w:after="1" w:line="220" w:lineRule="atLeast"/>
        <w:ind w:firstLine="540"/>
        <w:jc w:val="both"/>
      </w:pPr>
      <w:bookmarkStart w:id="4" w:name="P92"/>
      <w:bookmarkEnd w:id="4"/>
      <w:r>
        <w:rPr>
          <w:rFonts w:ascii="Calibri" w:hAnsi="Calibri" w:cs="Calibri"/>
        </w:rPr>
        <w:lastRenderedPageBreak/>
        <w:t xml:space="preserve">2. Перечень должностей муниципальной службы, при замещении которых муниципальные служащие обязаны представлять представителю нанимателя (работодателю) указанные в </w:t>
      </w:r>
      <w:hyperlink w:anchor="P90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сведения о расходах, утверждается соответствующим муниципальным нормативным правовым актом.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3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Алтай от 23.09.2015 N 46-РЗ.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Сведения, указанные в </w:t>
      </w:r>
      <w:hyperlink w:anchor="P90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представляются в порядке и форме, определяемым муниципальными нормативными правовыми актами, аналогичным порядку и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Алтай.</w:t>
      </w:r>
    </w:p>
    <w:p w:rsidR="00627DB9" w:rsidRDefault="00627DB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23.09.2015 N 46-РЗ)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Сведения, указанные в </w:t>
      </w:r>
      <w:hyperlink w:anchor="P90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республиканским или муниципальным средствам массовой информации в порядке, определяемом в соответствии с </w:t>
      </w:r>
      <w:hyperlink w:anchor="P79" w:history="1">
        <w:r>
          <w:rPr>
            <w:rFonts w:ascii="Calibri" w:hAnsi="Calibri" w:cs="Calibri"/>
            <w:color w:val="0000FF"/>
          </w:rPr>
          <w:t>частью 2 статьи 5.3</w:t>
        </w:r>
      </w:hyperlink>
      <w:r>
        <w:rPr>
          <w:rFonts w:ascii="Calibri" w:hAnsi="Calibri" w:cs="Calibri"/>
        </w:rPr>
        <w:t xml:space="preserve"> настоящего Закона, с соблюдением законодательства Российской Федерации о государственной тайне и о защите персональных данных.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Решение об осуществлении контроля за расходами муниципального служащего, занимающего одну из должностей муниципальной службы, включенную в перечень, указанный в </w:t>
      </w:r>
      <w:hyperlink w:anchor="P92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а также за расходами его супруги (супруга) и несовершеннолетних детей принимает Глава Республики Алтай, Председатель Правительства Республики Алтай либо уполномоченное им должностное лицо в </w:t>
      </w:r>
      <w:hyperlink r:id="rId3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Главой Республики Алтай, Председателем Правительства Республики Алтай в соответствии с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Федерации.</w:t>
      </w:r>
    </w:p>
    <w:p w:rsidR="00627DB9" w:rsidRDefault="00627DB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23.09.2015 N 46-РЗ)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Контроль за расходами муниципальных служащих, указанных в </w:t>
      </w:r>
      <w:hyperlink w:anchor="P90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а также за расходами их супруг (супругов) и несовершеннолетних детей осуществляет Правительство Республики Алтай.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5.6. Проверка достоверности и полноты сведений о доходах, о расходах, об имуществе и обязательствах имущественного характера, соблюдения муниципальным служащим установленных ограничений, запретов и требований</w:t>
      </w: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(введена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Алтай от 27.06.2013 N 45-РЗ)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 и другими нормативными правовыми актами Российской Федерации, осуществляется в порядке, определяемом Главой Республики Алтай, Председателем Правительства Республики Алтай.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 сохраняется для муниципальных служащих, имеющих их на день вступления в силу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06.07.2017 N 33-РЗ.</w:t>
      </w:r>
    </w:p>
    <w:p w:rsidR="00627DB9" w:rsidRDefault="00627DB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в силу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06.07.2017 N 33-РЗ, исчислять в соответствии с требованиями статьи 6, начиная с их нового служебного года.</w:t>
      </w:r>
    </w:p>
    <w:p w:rsidR="00627DB9" w:rsidRDefault="00627DB9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6. Отпуск муниципального служащего</w:t>
      </w: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06.07.2017 N 33-РЗ)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Муниципальному служащему предоставляется ежегодный дополнительный оплачиваемый отпуск за выслугу лет продолжительностью: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при стаже муниципальной службы от 1 года до 5 лет - 1 календарный день;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при стаже муниципальной службы от 5 до 10 лет - 5 календарных дней;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при стаже муниципальной службы от 10 до 15 лет - 7 календарных дней;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при стаже муниципальной службы 15 лет и более - 10 календарных дней.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Право на ежегодный дополнительный оплачиваемый отпуск за выслугу лет соответствующей продолжительности возникает у муниципального служащего со дня достижения стажа муниципальной службы, необходимого для его предоставления.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7. Оплата труда муниципального служащего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(далее - оклад за классный чин), а также из ежемесячных и иных дополнительных выплат (далее - дополнительные выплаты).</w:t>
      </w:r>
    </w:p>
    <w:p w:rsidR="00627DB9" w:rsidRDefault="00627DB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31.05.2010 N 19-РЗ)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К дополнительным выплатам относятся: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ежемесячная надбавка к должностному окладу за выслугу лет на муниципальной службе;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ежемесячная надбавка к должностному окладу за особые условия муниципальной службы;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ежемесячное денежное поощрение;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премии за выполнение особо важных и сложных заданий;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единовременная выплата при предоставлении ежегодного оплачиваемого отпуска;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7) материальная помощь.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В случаях, установленных законодательством Российской Федерации, к денежному содержанию муниципального служащего устанавливается районный коэффициент, коэффициент за работу в безводной местности, коэффициент за работу в высокогорных районах, а также процентная надбавка к заработной плате лицам, работающим в местностях, приравненных к районам Крайнего Севера.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Органы местного самоуправления самостоятельно определяют размер и условия оплаты труда муниципальных служащих. Размер должностного оклада и оклада за классный чин,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Алтай.</w:t>
      </w:r>
    </w:p>
    <w:p w:rsidR="00627DB9" w:rsidRDefault="00627DB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31.05.2010 N 19-РЗ)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Утратила силу. - </w:t>
      </w:r>
      <w:hyperlink r:id="rId4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Алтай от 05.03.2009 N 3-РЗ.</w:t>
      </w:r>
    </w:p>
    <w:p w:rsidR="00627DB9" w:rsidRDefault="00627DB9">
      <w:pPr>
        <w:spacing w:before="220" w:after="1" w:line="220" w:lineRule="atLeast"/>
        <w:ind w:firstLine="540"/>
        <w:jc w:val="both"/>
      </w:pPr>
      <w:bookmarkStart w:id="5" w:name="P135"/>
      <w:bookmarkEnd w:id="5"/>
      <w:r>
        <w:rPr>
          <w:rFonts w:ascii="Calibri" w:hAnsi="Calibri" w:cs="Calibri"/>
        </w:rPr>
        <w:t>6. Муниципальные образования,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бюджета, начиная с очередного финансового года, не имеют права превышать установленные Правительством Республики Алтай нормативы формирования расходов на оплату труда муниципальных служащих и (или) содержание органов местного самоуправления.</w:t>
      </w:r>
    </w:p>
    <w:p w:rsidR="00627DB9" w:rsidRDefault="00627DB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6 в ред.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23.09.2015 N 46-РЗ)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Расходы на денежное содержание муниципального служащего производятся за счет собственных доходов бюджетов соответствующих муниципальных образований.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8. Порядок исчисления стажа муниципальной службы</w:t>
      </w:r>
    </w:p>
    <w:p w:rsidR="00627DB9" w:rsidRDefault="00627DB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11.03.2016 N 5-РЗ)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В стаж (общую продолжительность) муниципальной службы включаются периоды работы, определенные федеральным законодательством.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В стаж муниципальной службы для назначения пенсии за выслугу лет муниципальным служащим по их заявлению включаются (засчитываются) иные периоды работы (службы), в совокупности не превышающие пяти лет, знания и опыт по которым необходимы для выполнения должностных обязанностей по занимаемой должности муниципальной службы.</w:t>
      </w:r>
    </w:p>
    <w:p w:rsidR="00627DB9" w:rsidRDefault="00627DB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2 в ред.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11.03.2016 N 5-РЗ)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Комиссия, образованная в органе местного самоуправления для исчисления стажа муниципальной службы, рассматривает заявление муниципального служащего о включении иных периодов трудовой деятельности в стаж муниципальной службы.</w:t>
      </w:r>
    </w:p>
    <w:p w:rsidR="00627DB9" w:rsidRDefault="00627DB9">
      <w:pPr>
        <w:spacing w:before="220" w:after="1" w:line="220" w:lineRule="atLeast"/>
        <w:ind w:firstLine="540"/>
        <w:jc w:val="both"/>
      </w:pPr>
      <w:hyperlink r:id="rId5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работы комиссии для исчисления стажа муниципальной службы и зачета в него иных периодов трудовой деятельности устанавливается муниципальным правовым актом.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Решение о зачете в стаж муниципальной службы оформляется правовым актом органа местного самоуправления.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lastRenderedPageBreak/>
        <w:t>Статья 8.1. Порядок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</w:t>
      </w: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(введена </w:t>
      </w:r>
      <w:hyperlink r:id="rId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Алтай от 23.09.2015 N 46-РЗ)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Договор о целевом обучении с обязательством последующего прохождения муниципальной службы (далее - договор на обучение) заключается между органом местного самоуправления и отобранным на конкурсной основе гражданином, обучающимся в профессиональной образовательной организации или образовательной организации высшего образования (далее - образовательная организация).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Право участвовать в конкурсе на заключение договора на обучение (далее - конкурс) имеет гражданин, достигший возраста 18 лет, владеющий государственным языком Российской Федерации и впервые получающий высшее образование или среднее профессиональное образование по очной форме обучения за счет бюджетных ассигнований федерального бюджета.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Договор на обучение с гражданином, осваивающим образовательную программу высшего образования по программам бакалавриата или специалитета, заключается не ранее чем через два года после начала обучения и не позднее чем за один год до окончания обучения в образовательной организации.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Договор на обучение с гражданином, осваивающим образовательную программу высшего образования по программе магистратуры или обучающимся по образовательным программам среднего профессионального образования на базе среднего общего, среднего профессионального образования с присвоением квалификации квалифицированного служащего, заключается не ранее чем через шесть месяцев после начала обучения и не позднее чем за один год до окончания обучения в образовательной организации.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Договор на обучение с гражданином, получающим образование по образовательным программам среднего профессионального образования на базе основного общего образования, заключается не ранее чем через полтора года после начала обучения и не позднее чем за один год до окончания обучения в образовательной организации.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Договор на обучение может быть заключен с гражданином один раз.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Договор на обучение заключается с обязательством последующего прохождения муниципальной службы на должностях муниципальной службы категорий "специалисты" и "обеспечивающие специалисты", относящихся к старшей и младшей группам должностей.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Конкурс объявляется органом местного самоуправления и проводится конкурсной комиссией, образуемой в органе местного самоуправления в соответствии со </w:t>
      </w:r>
      <w:hyperlink r:id="rId55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Объявление о проведении конкурса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Республике Алтай в информационно-телекоммуникационной сети "Интернет" не позднее чем за один месяц до даты проведения конкурса.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объявлении указываются категории и группы должностей муниципальной службы, которые подлежат замещению гражданами после окончания обучения; квалификационные требования к этим должностям (требования к уровню профессионального образования, направлению подготовки, профессиональным знаниям и навыкам, необходимым для исполнения должностных обязанностей); перечень документов, представляемых на конкурс в соответствии с </w:t>
      </w:r>
      <w:hyperlink w:anchor="P162" w:history="1">
        <w:r>
          <w:rPr>
            <w:rFonts w:ascii="Calibri" w:hAnsi="Calibri" w:cs="Calibri"/>
            <w:color w:val="0000FF"/>
          </w:rPr>
          <w:t>частью 7</w:t>
        </w:r>
      </w:hyperlink>
      <w:r>
        <w:rPr>
          <w:rFonts w:ascii="Calibri" w:hAnsi="Calibri" w:cs="Calibri"/>
        </w:rPr>
        <w:t xml:space="preserve"> настоящей статьи; место и время их приема; срок, до истечения которого принимаются указанные документы; дата, место и порядок проведения конкурса.</w:t>
      </w:r>
    </w:p>
    <w:p w:rsidR="00627DB9" w:rsidRDefault="00627DB9">
      <w:pPr>
        <w:spacing w:before="220" w:after="1" w:line="220" w:lineRule="atLeast"/>
        <w:ind w:firstLine="540"/>
        <w:jc w:val="both"/>
      </w:pPr>
      <w:bookmarkStart w:id="6" w:name="P162"/>
      <w:bookmarkEnd w:id="6"/>
      <w:r>
        <w:rPr>
          <w:rFonts w:ascii="Calibri" w:hAnsi="Calibri" w:cs="Calibri"/>
        </w:rPr>
        <w:t>7. Гражданин, изъявивший желание участвовать в конкурсе, представляет в орган местного самоуправления: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личное заявление;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собственноручно заполненную и подписанную анкету по форме, установленной Правительством Российской Федерации, для представления в орган местного самоуправления гражданином, поступающим на муниципальную службу, с приложением фотографии;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копию паспорта (паспорт предъявляется лично по прибытии на конкурс);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заключение медицинской организации об отсутствии заболевания, препятствующего поступлению на муниципальную службу;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справку образовательной организации, подтверждающую,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бюджетных ассигнований федерального бюджета, а также содержащую информацию об образовательной программе, которую он осваивает (с указанием наименования направления подготовки (специальности),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Конкурсная комиссия оценивает претендентов на основании представленных документов, указанных в </w:t>
      </w:r>
      <w:hyperlink w:anchor="P162" w:history="1">
        <w:r>
          <w:rPr>
            <w:rFonts w:ascii="Calibri" w:hAnsi="Calibri" w:cs="Calibri"/>
            <w:color w:val="0000FF"/>
          </w:rPr>
          <w:t>части 7</w:t>
        </w:r>
      </w:hyperlink>
      <w:r>
        <w:rPr>
          <w:rFonts w:ascii="Calibri" w:hAnsi="Calibri" w:cs="Calibri"/>
        </w:rPr>
        <w:t xml:space="preserve"> настоящей статьи, а также по результатам конкурсных процедур. Конкурсные процедуры по решению органа местного самоуправления могут предусматривать индивидуальное собеседование, анкетирование, тестирование, подготовку реферата, прохождение практики, стажировки и другие процедуры, не противоречащие федеральному законодательству и законодательству Республики Алтай. Методику проведения конкурсных процедур, критерии оценки претендентов и основания принятия решения о заключении договора на обучение либо в отказе его заключения определяет конкурсная комиссия.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Конкурсная комиссия проводит заседания и принимает решение о заключении договора на обучение в порядке, установленном законодательством Российской Федерации для проведения конкурса на замещение вакантной должности муниципальной службы.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Перед заключением договора на обучение по решению руководителя органа местного самоуправления осуществляется проверка достоверности и полноты персональных данных и иных сведений, включенных в документы, представленные гражданином в соответствии с </w:t>
      </w:r>
      <w:hyperlink w:anchor="P162" w:history="1">
        <w:r>
          <w:rPr>
            <w:rFonts w:ascii="Calibri" w:hAnsi="Calibri" w:cs="Calibri"/>
            <w:color w:val="0000FF"/>
          </w:rPr>
          <w:t>частью 7</w:t>
        </w:r>
      </w:hyperlink>
      <w:r>
        <w:rPr>
          <w:rFonts w:ascii="Calibri" w:hAnsi="Calibri" w:cs="Calibri"/>
        </w:rPr>
        <w:t xml:space="preserve"> настоящей статьи, в соответствии с требованиями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2006 года N 152-ФЗ "О персональных данных".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Гражданину, участвовавшему в конкурсе, сообщается о результатах в письменной форме в течение одного месяца со дня его завершения.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Договор на обучение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 договоре на обучение предусматривается обязательство гражданина проходить муниципальную службу в органе местного самоуправления после получения им документа государственного образца о высшем образовании или среднем профессиональном образовании в течение срока, установленного договором на обучение.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на обучение, но не более пяти лет.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Контроль за исполнением обязательств по договору на обучение осуществляет подразделение органа местного самоуправления по вопросам муниципальной службы и кадров.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Расходные обязательства, связанные с организацией проведения конкурса на заключение договора на обучение, обеспечиваются за счет и в пределах бюджетных ассигнований, предусматриваемых в бюджете муниципального образования на соответствующий финансовый год и на плановый период органу местного самоуправления на руководство и управление в сфере установленных функций.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осуществляется гражданином за счет собственных средств.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14. Гражданин, участвовавший в конкурсе на заключение договора на обучение, вправе обжаловать решение конкурсной комиссии в соответствии с законодательством Российской Федерации.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9. Дополнительные гарантии муниципальным служащим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Муниципальным служащим в соответствии с уставом муниципального образования за счет средств местного бюджета могут быть предоставлены дополнительные гарантии в размерах, не превышающих аналогичные гарантии, установленные для государственных гражданских служащих.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10. Поощрение муниципального служащего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За продолжительную и безупречную муниципальную службу, образцовое выполнение должностных обязанностей, иные достижения в работе к муниципальному служащему применяются меры поощрения в порядке, установленном законодательством Российской Федерации, Республики Алтай, муниципальными нормативными правовыми актами.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11. Переходные положения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Органы местного самоуправления приводят свои нормативные правовые акты в соответствие с настоящим Законом в течение трех месяцев со дня вступления его в силу.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 принятия соответствующих муниципальных нормативных правовых актов действующие муниципальные нормативные правовые акты применяются постольку, поскольку они не противоречат федеральному </w:t>
      </w:r>
      <w:hyperlink r:id="rId57" w:history="1">
        <w:r>
          <w:rPr>
            <w:rFonts w:ascii="Calibri" w:hAnsi="Calibri" w:cs="Calibri"/>
            <w:color w:val="0000FF"/>
          </w:rPr>
          <w:t>закону</w:t>
        </w:r>
      </w:hyperlink>
      <w:r>
        <w:rPr>
          <w:rFonts w:ascii="Calibri" w:hAnsi="Calibri" w:cs="Calibri"/>
        </w:rPr>
        <w:t xml:space="preserve"> и настоящему Закону.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Уставы муниципальных образований, нормативные правовые акты органов местного самоуправления не могут ухудшать правовое положение муниципальных служащих по сравнению с нормами, установленными федеральным законодательством и настоящим Законом.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12. Вступление в силу настоящего Закона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both"/>
      </w:pPr>
      <w:r>
        <w:rPr>
          <w:rFonts w:ascii="Calibri" w:hAnsi="Calibri" w:cs="Calibri"/>
          <w:color w:val="0A2666"/>
        </w:rPr>
        <w:lastRenderedPageBreak/>
        <w:t>КонсультантПлюс: примечание.</w:t>
      </w:r>
    </w:p>
    <w:p w:rsidR="00627DB9" w:rsidRDefault="00627DB9">
      <w:pPr>
        <w:spacing w:after="1" w:line="220" w:lineRule="atLeast"/>
        <w:jc w:val="both"/>
      </w:pPr>
      <w:r>
        <w:rPr>
          <w:rFonts w:ascii="Calibri" w:hAnsi="Calibri" w:cs="Calibri"/>
          <w:color w:val="0A2666"/>
        </w:rPr>
        <w:t>В официальном тексте документа, видимо, допущена опечатка: в части 6 статьи 7 абзац второй отсутствует.</w:t>
      </w: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Настоящий Закон вступает в силу по истечении 10 дней после дня его официального опубликования, за исключением </w:t>
      </w:r>
      <w:hyperlink w:anchor="P135" w:history="1">
        <w:r>
          <w:rPr>
            <w:rFonts w:ascii="Calibri" w:hAnsi="Calibri" w:cs="Calibri"/>
            <w:color w:val="0000FF"/>
          </w:rPr>
          <w:t>абзаца второго части 6 статьи 7</w:t>
        </w:r>
      </w:hyperlink>
      <w:r>
        <w:rPr>
          <w:rFonts w:ascii="Calibri" w:hAnsi="Calibri" w:cs="Calibri"/>
        </w:rPr>
        <w:t>, и распространяется на правоотношения, возникшие с 1 июня 2007 года.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hyperlink w:anchor="P135" w:history="1">
        <w:r>
          <w:rPr>
            <w:rFonts w:ascii="Calibri" w:hAnsi="Calibri" w:cs="Calibri"/>
            <w:color w:val="0000FF"/>
          </w:rPr>
          <w:t>Часть 6 статьи 7</w:t>
        </w:r>
      </w:hyperlink>
      <w:r>
        <w:rPr>
          <w:rFonts w:ascii="Calibri" w:hAnsi="Calibri" w:cs="Calibri"/>
        </w:rPr>
        <w:t xml:space="preserve"> вступает в силу с 1 июня 2008 года.</w:t>
      </w:r>
    </w:p>
    <w:p w:rsidR="00627DB9" w:rsidRDefault="00627DB9">
      <w:pPr>
        <w:spacing w:after="1" w:line="220" w:lineRule="atLeast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27D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7DB9" w:rsidRDefault="00627DB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Председатель</w:t>
            </w:r>
          </w:p>
          <w:p w:rsidR="00627DB9" w:rsidRDefault="00627DB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Государственного Собрания -</w:t>
            </w:r>
          </w:p>
          <w:p w:rsidR="00627DB9" w:rsidRDefault="00627DB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 Курултай Республики Алтай</w:t>
            </w:r>
          </w:p>
          <w:p w:rsidR="00627DB9" w:rsidRDefault="00627DB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7DB9" w:rsidRDefault="00627DB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Глава Республики Алтай,</w:t>
            </w:r>
          </w:p>
          <w:p w:rsidR="00627DB9" w:rsidRDefault="00627DB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Председатель Правительства</w:t>
            </w:r>
          </w:p>
          <w:p w:rsidR="00627DB9" w:rsidRDefault="00627DB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Республики Алтай</w:t>
            </w:r>
          </w:p>
          <w:p w:rsidR="00627DB9" w:rsidRDefault="00627DB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А.В.БЕРДНИКОВ</w:t>
            </w:r>
          </w:p>
        </w:tc>
      </w:tr>
    </w:tbl>
    <w:p w:rsidR="00627DB9" w:rsidRDefault="00627DB9">
      <w:pPr>
        <w:spacing w:before="220" w:after="1" w:line="220" w:lineRule="atLeast"/>
        <w:jc w:val="right"/>
      </w:pPr>
      <w:r>
        <w:rPr>
          <w:rFonts w:ascii="Calibri" w:hAnsi="Calibri" w:cs="Calibri"/>
        </w:rPr>
        <w:t>г. Горно-Алтайск</w:t>
      </w:r>
    </w:p>
    <w:p w:rsidR="00627DB9" w:rsidRDefault="00627DB9">
      <w:pPr>
        <w:spacing w:after="1" w:line="220" w:lineRule="atLeast"/>
        <w:jc w:val="right"/>
      </w:pPr>
      <w:r>
        <w:rPr>
          <w:rFonts w:ascii="Calibri" w:hAnsi="Calibri" w:cs="Calibri"/>
        </w:rPr>
        <w:t>18 апреля 2008 года</w:t>
      </w:r>
    </w:p>
    <w:p w:rsidR="00627DB9" w:rsidRDefault="00627DB9">
      <w:pPr>
        <w:spacing w:after="1" w:line="220" w:lineRule="atLeast"/>
        <w:jc w:val="right"/>
      </w:pPr>
      <w:r>
        <w:rPr>
          <w:rFonts w:ascii="Calibri" w:hAnsi="Calibri" w:cs="Calibri"/>
        </w:rPr>
        <w:t>N 26-РЗ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1</w:t>
      </w:r>
    </w:p>
    <w:p w:rsidR="00627DB9" w:rsidRDefault="00627DB9">
      <w:pPr>
        <w:spacing w:after="1" w:line="220" w:lineRule="atLeast"/>
        <w:jc w:val="right"/>
      </w:pPr>
      <w:r>
        <w:rPr>
          <w:rFonts w:ascii="Calibri" w:hAnsi="Calibri" w:cs="Calibri"/>
        </w:rPr>
        <w:t>к Закону</w:t>
      </w:r>
    </w:p>
    <w:p w:rsidR="00627DB9" w:rsidRDefault="00627DB9">
      <w:pPr>
        <w:spacing w:after="1" w:line="220" w:lineRule="atLeast"/>
        <w:jc w:val="right"/>
      </w:pPr>
      <w:r>
        <w:rPr>
          <w:rFonts w:ascii="Calibri" w:hAnsi="Calibri" w:cs="Calibri"/>
        </w:rPr>
        <w:t>Республики Алтай</w:t>
      </w:r>
    </w:p>
    <w:p w:rsidR="00627DB9" w:rsidRDefault="00627DB9">
      <w:pPr>
        <w:spacing w:after="1" w:line="220" w:lineRule="atLeast"/>
        <w:jc w:val="right"/>
      </w:pPr>
      <w:r>
        <w:rPr>
          <w:rFonts w:ascii="Calibri" w:hAnsi="Calibri" w:cs="Calibri"/>
        </w:rPr>
        <w:t>"О муниципальной службе</w:t>
      </w:r>
    </w:p>
    <w:p w:rsidR="00627DB9" w:rsidRDefault="00627DB9">
      <w:pPr>
        <w:spacing w:after="1" w:line="220" w:lineRule="atLeast"/>
        <w:jc w:val="right"/>
      </w:pPr>
      <w:r>
        <w:rPr>
          <w:rFonts w:ascii="Calibri" w:hAnsi="Calibri" w:cs="Calibri"/>
        </w:rPr>
        <w:t>в Республике Алтай"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</w:pPr>
      <w:bookmarkStart w:id="7" w:name="P217"/>
      <w:bookmarkEnd w:id="7"/>
      <w:r>
        <w:rPr>
          <w:rFonts w:ascii="Calibri" w:hAnsi="Calibri" w:cs="Calibri"/>
          <w:b/>
        </w:rPr>
        <w:t>РЕЕСТР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ДОЛЖНОСТЕЙ МУНИЦИПАЛЬНОЙ СЛУЖБЫ В РЕСПУБЛИКЕ АЛТАЙ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Раздел I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ПЕРЕЧЕНЬ ДОЛЖНОСТЕЙ В АДМИНИСТРАЦИИ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ГОРОДСКОГО ОКРУГА, МУНИЦИПАЛЬНОГО РАЙОНА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1. Должности категории "руководители"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Высшая группа должностей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Глава администрации (по контракту)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Первый заместитель главы администрации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Заместитель главы администрации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Главная группа должностей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Управляющий делами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Начальник управления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Начальник отдела с правом юридического лица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Начальник отдела администрации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lastRenderedPageBreak/>
        <w:t>Ведущая группа должностей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Заместитель начальника управления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Начальник отдела в управлении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Заместитель начальника отдела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2. Должности категории "помощники (советники)"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Главная группа должностей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Помощник главы городского округа, муниципального района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3. Должности категории "специалисты"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Ведущая группа должностей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Консультант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Старшая группа должностей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Главный специалист 1 разряда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Главный специалист 2 разряда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Главный специалист 3 разряда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4. Должности категории "обеспечивающие специалисты"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Старшая группа должностей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Ведущий специалист 1 разряда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Ведущий специалист 2 разряда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Ведущий специалист 3 разряда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Младшая группа должностей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Старший специалист 1 разряда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Старший специалист 2 разряда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Специалист 1 разряда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Специалист 2 разряда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Раздел II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ПЕРЕЧЕНЬ ДОЛЖНОСТЕЙ В АППАРАТЕ СОВЕТА ДЕПУТАТОВ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ГОРОДСКОГО ОКРУГА, МУНИЦИПАЛЬНОГО РАЙОНА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1. Должности категории "руководители"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Главная группа должностей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Управляющий делами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3. Должности категории "специалисты"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Главная группа должностей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Консультант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Старшая группа должностей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Главный специалист 1 разряда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Главный специалист 2 разряда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Главный специалист 3 разряда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4. Должности категории "обеспечивающие специалисты"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Старшая группа должностей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Ведущий специалист 1 разряда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Ведущий специалист 2 разряда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Ведущий специалист 3 разряда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Младшая группа должностей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Специалист 1 разряда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Специалист 2 разряда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Раздел III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ПЕРЕЧЕНЬ ДОЛЖНОСТЕЙ В АДМИНИСТРАЦИИ СЕЛЬСКОГО ПОСЕЛЕНИЯ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1. Должности категории "руководители"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Высшая группа должностей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Глава администрации (по контракту)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Заместитель главы администрации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3. Должности категории "специалисты"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Ведущая группа должностей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Консультант &lt;*&gt;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&lt;*&gt; Вводится для сельских поселений с численностью населения свыше 5 тыс. человек.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Старшая группа должностей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Главный специалист 1 разряда </w:t>
      </w:r>
      <w:hyperlink w:anchor="P337" w:history="1">
        <w:r>
          <w:rPr>
            <w:rFonts w:ascii="Calibri" w:hAnsi="Calibri" w:cs="Calibri"/>
            <w:color w:val="0000FF"/>
          </w:rPr>
          <w:t>&lt;**&gt;</w:t>
        </w:r>
      </w:hyperlink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Главный специалист 2 разряда </w:t>
      </w:r>
      <w:hyperlink w:anchor="P337" w:history="1">
        <w:r>
          <w:rPr>
            <w:rFonts w:ascii="Calibri" w:hAnsi="Calibri" w:cs="Calibri"/>
            <w:color w:val="0000FF"/>
          </w:rPr>
          <w:t>&lt;**&gt;</w:t>
        </w:r>
      </w:hyperlink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Главный специалист 3 разряда </w:t>
      </w:r>
      <w:hyperlink w:anchor="P337" w:history="1">
        <w:r>
          <w:rPr>
            <w:rFonts w:ascii="Calibri" w:hAnsi="Calibri" w:cs="Calibri"/>
            <w:color w:val="0000FF"/>
          </w:rPr>
          <w:t>&lt;**&gt;</w:t>
        </w:r>
      </w:hyperlink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627DB9" w:rsidRDefault="00627DB9">
      <w:pPr>
        <w:spacing w:before="220" w:after="1" w:line="220" w:lineRule="atLeast"/>
        <w:ind w:firstLine="540"/>
        <w:jc w:val="both"/>
      </w:pPr>
      <w:bookmarkStart w:id="8" w:name="P337"/>
      <w:bookmarkEnd w:id="8"/>
      <w:r>
        <w:rPr>
          <w:rFonts w:ascii="Calibri" w:hAnsi="Calibri" w:cs="Calibri"/>
        </w:rPr>
        <w:t>&lt;**&gt; Вводится для сельских поселений с численностью населения свыше 3 тыс. человек.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Ведущий специалист 1 разряда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Ведущий специалист 2 разряда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Ведущий специалист 3 разряда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4. Должности категории "обеспечивающие специалисты"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Младшая группа должностей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Специалист 1 разряда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Специалист 2 разряда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Специалист 3 разряда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Раздел IV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ПЕРЕЧЕНЬ ДОЛЖНОСТЕЙ В АППАРАТЕ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СОВЕТА ДЕПУТАТОВ СЕЛЬСКОГО ПОСЕЛЕНИЯ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1. Должности категории "специалисты"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Ведущая группа должностей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Консультант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Старшая группа должностей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Главный специалист 1 разряда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Главный специалист 2 разряда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Главный специалист 3 разряда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2. Должности категории "обеспечивающие специалисты"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Младшая группа должностей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Специалист 1 разряда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Специалист 2 разряда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Специалист 3 разряда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Раздел V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ПЕРЕЧЕНЬ ДОЛЖНОСТЕЙ В КОНТРОЛЬНО-СЧЕТНОМ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ОРГАНЕ ГОРОДСКОГО ОКРУГА, МУНИЦИПАЛЬНОГО РАЙОНА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3. Должности категории "специалисты"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Главная группа должностей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Главный инспектор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Ведущая группа должностей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Ведущий инспектор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Старшая группа должностей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Инспектор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Консультант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4. Должности категории "обеспечивающие специалисты"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Младшая группа должностей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Специалист 1 разряда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Специалист 2 разряда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Раздел VI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ПЕРЕЧЕНЬ ДОЛЖНОСТЕЙ ИЗБИРАТЕЛЬНОЙ КОМИССИИ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ГОРОДСКОГО ОКРУГА, МУНИЦИПАЛЬНОГО РАЙОНА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3. Должности категории "специалисты"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Старшая группа должностей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Главный специалист 1 разряда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Главный специалист 2 разряда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4. Должности категории "обеспечивающие специалисты"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Старшая группа должностей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Ведущий специалист 1 разряда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Ведущий специалист 2 разряда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Младшая группа должностей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Специалист 1 разряда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Специалист 2 разряда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2</w:t>
      </w:r>
    </w:p>
    <w:p w:rsidR="00627DB9" w:rsidRDefault="00627DB9">
      <w:pPr>
        <w:spacing w:after="1" w:line="220" w:lineRule="atLeast"/>
        <w:jc w:val="right"/>
      </w:pPr>
      <w:r>
        <w:rPr>
          <w:rFonts w:ascii="Calibri" w:hAnsi="Calibri" w:cs="Calibri"/>
        </w:rPr>
        <w:t>к Закону</w:t>
      </w:r>
    </w:p>
    <w:p w:rsidR="00627DB9" w:rsidRDefault="00627DB9">
      <w:pPr>
        <w:spacing w:after="1" w:line="220" w:lineRule="atLeast"/>
        <w:jc w:val="right"/>
      </w:pPr>
      <w:r>
        <w:rPr>
          <w:rFonts w:ascii="Calibri" w:hAnsi="Calibri" w:cs="Calibri"/>
        </w:rPr>
        <w:t>Республики Алтай</w:t>
      </w:r>
    </w:p>
    <w:p w:rsidR="00627DB9" w:rsidRDefault="00627DB9">
      <w:pPr>
        <w:spacing w:after="1" w:line="220" w:lineRule="atLeast"/>
        <w:jc w:val="right"/>
      </w:pPr>
      <w:r>
        <w:rPr>
          <w:rFonts w:ascii="Calibri" w:hAnsi="Calibri" w:cs="Calibri"/>
        </w:rPr>
        <w:t>"О муниципальной службе</w:t>
      </w:r>
    </w:p>
    <w:p w:rsidR="00627DB9" w:rsidRDefault="00627DB9">
      <w:pPr>
        <w:spacing w:after="1" w:line="220" w:lineRule="atLeast"/>
        <w:jc w:val="right"/>
      </w:pPr>
      <w:r>
        <w:rPr>
          <w:rFonts w:ascii="Calibri" w:hAnsi="Calibri" w:cs="Calibri"/>
        </w:rPr>
        <w:t>в Республике Алтай"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</w:pPr>
      <w:bookmarkStart w:id="9" w:name="P434"/>
      <w:bookmarkEnd w:id="9"/>
      <w:r>
        <w:rPr>
          <w:rFonts w:ascii="Calibri" w:hAnsi="Calibri" w:cs="Calibri"/>
          <w:b/>
        </w:rPr>
        <w:t>СООТНОШЕНИЕ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ДОЛЖНОСТЕЙ МУНИЦИПАЛЬНОЙ СЛУЖБЫ И ДОЛЖНОСТЕЙ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ГРАЖДАНСКОЙ СЛУЖБЫ РЕСПУБЛИКИ АЛТАЙ</w:t>
      </w:r>
    </w:p>
    <w:p w:rsidR="00627DB9" w:rsidRDefault="00627DB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4762"/>
      </w:tblGrid>
      <w:tr w:rsidR="00627DB9">
        <w:tc>
          <w:tcPr>
            <w:tcW w:w="4252" w:type="dxa"/>
          </w:tcPr>
          <w:p w:rsidR="00627DB9" w:rsidRDefault="00627DB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Муниципальные должности муниципальной службы Республики Алтай</w:t>
            </w:r>
          </w:p>
        </w:tc>
        <w:tc>
          <w:tcPr>
            <w:tcW w:w="4762" w:type="dxa"/>
          </w:tcPr>
          <w:p w:rsidR="00627DB9" w:rsidRDefault="00627DB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Должности государственной гражданской службы Республики Алтай</w:t>
            </w:r>
          </w:p>
        </w:tc>
      </w:tr>
      <w:tr w:rsidR="00627DB9">
        <w:tc>
          <w:tcPr>
            <w:tcW w:w="425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Глава администрации городского округа, района (по контракту), Первый заместитель главы администрации городского округа, района</w:t>
            </w:r>
          </w:p>
        </w:tc>
        <w:tc>
          <w:tcPr>
            <w:tcW w:w="476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Заместитель министра</w:t>
            </w:r>
          </w:p>
        </w:tc>
      </w:tr>
      <w:tr w:rsidR="00627DB9">
        <w:tc>
          <w:tcPr>
            <w:tcW w:w="425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Заместитель главы администрации городского округа, района</w:t>
            </w:r>
          </w:p>
        </w:tc>
        <w:tc>
          <w:tcPr>
            <w:tcW w:w="476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Начальник управления в Едином аппарате Главы Республики Алтай</w:t>
            </w:r>
          </w:p>
        </w:tc>
      </w:tr>
      <w:tr w:rsidR="00627DB9">
        <w:tc>
          <w:tcPr>
            <w:tcW w:w="425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Глава администрации сельского поселения (по контракту), Заместитель главы администрации сельского поселения:</w:t>
            </w:r>
          </w:p>
        </w:tc>
        <w:tc>
          <w:tcPr>
            <w:tcW w:w="4762" w:type="dxa"/>
          </w:tcPr>
          <w:p w:rsidR="00627DB9" w:rsidRDefault="00627DB9">
            <w:pPr>
              <w:spacing w:after="1" w:line="220" w:lineRule="atLeast"/>
            </w:pPr>
          </w:p>
        </w:tc>
      </w:tr>
      <w:tr w:rsidR="00627DB9">
        <w:tc>
          <w:tcPr>
            <w:tcW w:w="425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- с численностью населения свыше 15 тыс. человек</w:t>
            </w:r>
          </w:p>
        </w:tc>
        <w:tc>
          <w:tcPr>
            <w:tcW w:w="476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Заместитель председателя комитета Республики Алтай</w:t>
            </w:r>
          </w:p>
        </w:tc>
      </w:tr>
      <w:tr w:rsidR="00627DB9">
        <w:tc>
          <w:tcPr>
            <w:tcW w:w="425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- с численностью населения от 10 до 15 тыс. человек</w:t>
            </w:r>
          </w:p>
        </w:tc>
        <w:tc>
          <w:tcPr>
            <w:tcW w:w="476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Заместитель начальника инспекции Республики Алтай</w:t>
            </w:r>
          </w:p>
        </w:tc>
      </w:tr>
      <w:tr w:rsidR="00627DB9">
        <w:tc>
          <w:tcPr>
            <w:tcW w:w="425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- с численностью населения от 5 до 10 тыс. человек</w:t>
            </w:r>
          </w:p>
        </w:tc>
        <w:tc>
          <w:tcPr>
            <w:tcW w:w="476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Заместитель начальника управления в Едином аппарате Главы Республики Алтай</w:t>
            </w:r>
          </w:p>
        </w:tc>
      </w:tr>
      <w:tr w:rsidR="00627DB9">
        <w:tc>
          <w:tcPr>
            <w:tcW w:w="425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- с численностью населения от 1,5 до 5 тыс. человек</w:t>
            </w:r>
          </w:p>
        </w:tc>
        <w:tc>
          <w:tcPr>
            <w:tcW w:w="476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Начальник отдела в управлении в Едином аппарате Главы Республики Алтай</w:t>
            </w:r>
          </w:p>
        </w:tc>
      </w:tr>
      <w:tr w:rsidR="00627DB9">
        <w:tc>
          <w:tcPr>
            <w:tcW w:w="425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- с численностью населения до 1,5 тыс. человек</w:t>
            </w:r>
          </w:p>
        </w:tc>
        <w:tc>
          <w:tcPr>
            <w:tcW w:w="476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Помощник заместителя Председателя Правительства Республики Алтай</w:t>
            </w:r>
          </w:p>
        </w:tc>
      </w:tr>
      <w:tr w:rsidR="00627DB9">
        <w:tc>
          <w:tcPr>
            <w:tcW w:w="425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Управляющий делами</w:t>
            </w:r>
          </w:p>
        </w:tc>
        <w:tc>
          <w:tcPr>
            <w:tcW w:w="476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Пресс-секретарь Главы Республики Алтай, Председателя Правительства Республики Алтай</w:t>
            </w:r>
          </w:p>
        </w:tc>
      </w:tr>
      <w:tr w:rsidR="00627DB9">
        <w:tc>
          <w:tcPr>
            <w:tcW w:w="425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Начальник управления</w:t>
            </w:r>
          </w:p>
        </w:tc>
        <w:tc>
          <w:tcPr>
            <w:tcW w:w="476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Заместитель начальника отдела в министерстве Республики Алтай</w:t>
            </w:r>
          </w:p>
        </w:tc>
      </w:tr>
      <w:tr w:rsidR="00627DB9">
        <w:tc>
          <w:tcPr>
            <w:tcW w:w="425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Начальник отдела с правом юридического лица</w:t>
            </w:r>
          </w:p>
        </w:tc>
        <w:tc>
          <w:tcPr>
            <w:tcW w:w="476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Заместитель начальника отдела в управлении в Едином аппарате Главы Республики Алтай</w:t>
            </w:r>
          </w:p>
        </w:tc>
      </w:tr>
      <w:tr w:rsidR="00627DB9">
        <w:tc>
          <w:tcPr>
            <w:tcW w:w="425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Начальник отдела</w:t>
            </w:r>
          </w:p>
        </w:tc>
        <w:tc>
          <w:tcPr>
            <w:tcW w:w="476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Заместитель начальника отдела в управлении в Едином аппарате Главы Республики Алтай</w:t>
            </w:r>
          </w:p>
        </w:tc>
      </w:tr>
      <w:tr w:rsidR="00627DB9">
        <w:tc>
          <w:tcPr>
            <w:tcW w:w="425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Помощник главы городского округа, района</w:t>
            </w:r>
          </w:p>
        </w:tc>
        <w:tc>
          <w:tcPr>
            <w:tcW w:w="476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Заместитель начальника отдела в управлении в Едином аппарате Главы Республики Алтай</w:t>
            </w:r>
          </w:p>
        </w:tc>
      </w:tr>
      <w:tr w:rsidR="00627DB9">
        <w:tc>
          <w:tcPr>
            <w:tcW w:w="425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Заместитель начальника управления</w:t>
            </w:r>
          </w:p>
        </w:tc>
        <w:tc>
          <w:tcPr>
            <w:tcW w:w="476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Заместитель начальника отдела в комитете Республики Алтай</w:t>
            </w:r>
          </w:p>
        </w:tc>
      </w:tr>
      <w:tr w:rsidR="00627DB9">
        <w:tc>
          <w:tcPr>
            <w:tcW w:w="425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Начальник отдела в управлении</w:t>
            </w:r>
          </w:p>
        </w:tc>
        <w:tc>
          <w:tcPr>
            <w:tcW w:w="476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Заместитель начальника отдела в комитете Республики Алтай</w:t>
            </w:r>
          </w:p>
        </w:tc>
      </w:tr>
      <w:tr w:rsidR="00627DB9">
        <w:tc>
          <w:tcPr>
            <w:tcW w:w="425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Заместитель начальника отдела</w:t>
            </w:r>
          </w:p>
        </w:tc>
        <w:tc>
          <w:tcPr>
            <w:tcW w:w="476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Ведущий специалист-эксперт в Едином аппарате Главы Республики Алтай</w:t>
            </w:r>
          </w:p>
        </w:tc>
      </w:tr>
      <w:tr w:rsidR="00627DB9">
        <w:tc>
          <w:tcPr>
            <w:tcW w:w="425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Консультант</w:t>
            </w:r>
          </w:p>
        </w:tc>
        <w:tc>
          <w:tcPr>
            <w:tcW w:w="476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Специалист-эксперт в Едином аппарате Главы Республики Алтай</w:t>
            </w:r>
          </w:p>
        </w:tc>
      </w:tr>
      <w:tr w:rsidR="00627DB9">
        <w:tc>
          <w:tcPr>
            <w:tcW w:w="425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Главный специалист 1 разряда</w:t>
            </w:r>
          </w:p>
        </w:tc>
        <w:tc>
          <w:tcPr>
            <w:tcW w:w="476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Ведущий специалист 1 разряда в исполнительных органах государственной власти Республики Алтай</w:t>
            </w:r>
          </w:p>
        </w:tc>
      </w:tr>
      <w:tr w:rsidR="00627DB9">
        <w:tc>
          <w:tcPr>
            <w:tcW w:w="425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Главный специалист 2 разряда</w:t>
            </w:r>
          </w:p>
        </w:tc>
        <w:tc>
          <w:tcPr>
            <w:tcW w:w="476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Ведущий специалист 2 разряда в исполнительных органах государственной власти Республики Алтай</w:t>
            </w:r>
          </w:p>
        </w:tc>
      </w:tr>
      <w:tr w:rsidR="00627DB9">
        <w:tc>
          <w:tcPr>
            <w:tcW w:w="425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Главный специалист 3 разряда</w:t>
            </w:r>
          </w:p>
        </w:tc>
        <w:tc>
          <w:tcPr>
            <w:tcW w:w="476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Ведущий специалист 3 разряда в исполнительных органах государственной власти Республики Алтай</w:t>
            </w:r>
          </w:p>
        </w:tc>
      </w:tr>
      <w:tr w:rsidR="00627DB9">
        <w:tc>
          <w:tcPr>
            <w:tcW w:w="425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Главный инспектор контрольно-счетного органа</w:t>
            </w:r>
          </w:p>
        </w:tc>
        <w:tc>
          <w:tcPr>
            <w:tcW w:w="476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Ведущий инспектор в аппарате Контрольно-счетной палаты Республики Алтай</w:t>
            </w:r>
          </w:p>
        </w:tc>
      </w:tr>
      <w:tr w:rsidR="00627DB9">
        <w:tc>
          <w:tcPr>
            <w:tcW w:w="425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Ведущий инспектор контрольно-счетного органа</w:t>
            </w:r>
          </w:p>
        </w:tc>
        <w:tc>
          <w:tcPr>
            <w:tcW w:w="476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Консультант в аппарате Контрольно-счетной палаты Республики Алтай</w:t>
            </w:r>
          </w:p>
        </w:tc>
      </w:tr>
      <w:tr w:rsidR="00627DB9">
        <w:tc>
          <w:tcPr>
            <w:tcW w:w="425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Инспектор контрольно-счетного органа</w:t>
            </w:r>
          </w:p>
        </w:tc>
        <w:tc>
          <w:tcPr>
            <w:tcW w:w="476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Инспектор в аппарате Контрольно-счетной палаты Республики Алтай</w:t>
            </w:r>
          </w:p>
        </w:tc>
      </w:tr>
      <w:tr w:rsidR="00627DB9">
        <w:tc>
          <w:tcPr>
            <w:tcW w:w="425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Ведущий специалист 1 разряда</w:t>
            </w:r>
          </w:p>
        </w:tc>
        <w:tc>
          <w:tcPr>
            <w:tcW w:w="476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Старший специалист 1 разряда в исполнительных органах государственной власти Республики Алтай</w:t>
            </w:r>
          </w:p>
        </w:tc>
      </w:tr>
      <w:tr w:rsidR="00627DB9">
        <w:tc>
          <w:tcPr>
            <w:tcW w:w="425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Ведущий специалист 2 разряда</w:t>
            </w:r>
          </w:p>
        </w:tc>
        <w:tc>
          <w:tcPr>
            <w:tcW w:w="476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Старший специалист 2 разряда в исполнительных органах государственной власти Республики Алтай</w:t>
            </w:r>
          </w:p>
        </w:tc>
      </w:tr>
      <w:tr w:rsidR="00627DB9">
        <w:tc>
          <w:tcPr>
            <w:tcW w:w="425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Ведущий специалист 3 разряда</w:t>
            </w:r>
          </w:p>
        </w:tc>
        <w:tc>
          <w:tcPr>
            <w:tcW w:w="476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Старший специалист 3 разряда в исполнительных органах государственной власти Республики Алтай</w:t>
            </w:r>
          </w:p>
        </w:tc>
      </w:tr>
      <w:tr w:rsidR="00627DB9">
        <w:tc>
          <w:tcPr>
            <w:tcW w:w="425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Старший специалист 1 разряда</w:t>
            </w:r>
          </w:p>
        </w:tc>
        <w:tc>
          <w:tcPr>
            <w:tcW w:w="476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Специалист 1 разряда в исполнительных органах государственной власти Республики Алтай</w:t>
            </w:r>
          </w:p>
        </w:tc>
      </w:tr>
      <w:tr w:rsidR="00627DB9">
        <w:tc>
          <w:tcPr>
            <w:tcW w:w="425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Старший специалист 2 разряда</w:t>
            </w:r>
          </w:p>
        </w:tc>
        <w:tc>
          <w:tcPr>
            <w:tcW w:w="476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Специалист 2 разряда в исполнительных органах государственной власти Республики Алтай</w:t>
            </w:r>
          </w:p>
        </w:tc>
      </w:tr>
    </w:tbl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3</w:t>
      </w:r>
    </w:p>
    <w:p w:rsidR="00627DB9" w:rsidRDefault="00627DB9">
      <w:pPr>
        <w:spacing w:after="1" w:line="220" w:lineRule="atLeast"/>
        <w:jc w:val="right"/>
      </w:pPr>
      <w:r>
        <w:rPr>
          <w:rFonts w:ascii="Calibri" w:hAnsi="Calibri" w:cs="Calibri"/>
        </w:rPr>
        <w:t>к Закону</w:t>
      </w:r>
    </w:p>
    <w:p w:rsidR="00627DB9" w:rsidRDefault="00627DB9">
      <w:pPr>
        <w:spacing w:after="1" w:line="220" w:lineRule="atLeast"/>
        <w:jc w:val="right"/>
      </w:pPr>
      <w:r>
        <w:rPr>
          <w:rFonts w:ascii="Calibri" w:hAnsi="Calibri" w:cs="Calibri"/>
        </w:rPr>
        <w:t>Республики Алтай</w:t>
      </w:r>
    </w:p>
    <w:p w:rsidR="00627DB9" w:rsidRDefault="00627DB9">
      <w:pPr>
        <w:spacing w:after="1" w:line="220" w:lineRule="atLeast"/>
        <w:jc w:val="right"/>
      </w:pPr>
      <w:r>
        <w:rPr>
          <w:rFonts w:ascii="Calibri" w:hAnsi="Calibri" w:cs="Calibri"/>
        </w:rPr>
        <w:t>"О муниципальной службе</w:t>
      </w:r>
    </w:p>
    <w:p w:rsidR="00627DB9" w:rsidRDefault="00627DB9">
      <w:pPr>
        <w:spacing w:after="1" w:line="220" w:lineRule="atLeast"/>
        <w:jc w:val="right"/>
      </w:pPr>
      <w:r>
        <w:rPr>
          <w:rFonts w:ascii="Calibri" w:hAnsi="Calibri" w:cs="Calibri"/>
        </w:rPr>
        <w:t>в Республике Алтай"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</w:pPr>
      <w:bookmarkStart w:id="10" w:name="P507"/>
      <w:bookmarkEnd w:id="10"/>
      <w:r>
        <w:rPr>
          <w:rFonts w:ascii="Calibri" w:hAnsi="Calibri" w:cs="Calibri"/>
          <w:b/>
        </w:rPr>
        <w:t>ТИПОВЫЕ КВАЛИФИКАЦИОННЫЕ ТРЕБОВАНИЯ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 УРОВНЮ ПРОФЕССИОНАЛЬНОГО ОБРАЗОВАНИЯ, СТАЖУ МУНИЦИПАЛЬНОЙ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СЛУЖБЫ ИЛИ СТАЖУ РАБОТЫ ПО СПЕЦИАЛЬНОСТИ, НАПРАВЛЕНИЮ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ПОДГОТОВКИ, НЕОБХОДИМЫМ ДЛЯ ЗАМЕЩЕНИЯ ДОЛЖНОСТЕЙ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МУНИЦИПАЛЬНОЙ СЛУЖБЫ В РЕСПУБЛИКЕ АЛТАЙ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22.12.2016 N 93-РЗ)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Квалификационными требованиями к уровню профессионального образования для замещения должностей муниципальной службы в Республике Алтай (далее - муниципальная служба) являются: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для категорий "руководители", "помощники (советники)", "специалисты" всех групп должностей муниципальной службы - наличие высшего образования;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для категории "обеспечивающие специалисты" всех групп должностей муниципальной службы - наличие профессионального образования.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Квалификационными требованиями к стажу муниципальной службы муниципальных служащих в Республике Алтай являются: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для высших должностей - стаж муниципальной службы не менее четырех лет или стаж работы по специальности, направлению подготовки не менее шести лет;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для главных должностей - стаж муниципальной службы не менее трех лет или стаж работы по специальности, направлению подготовки не менее четырех лет;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для ведущих должностей - стаж муниципальной службы не менее двух лет или стаж работы по специальности, направлению подготовки не менее трех лет.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старших и младших должностей требования к стажу работы не предъявляются.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- не менее одного года стажа муниципальной службы или стажа работы по специальности.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4</w:t>
      </w:r>
    </w:p>
    <w:p w:rsidR="00627DB9" w:rsidRDefault="00627DB9">
      <w:pPr>
        <w:spacing w:after="1" w:line="220" w:lineRule="atLeast"/>
        <w:jc w:val="right"/>
      </w:pPr>
      <w:r>
        <w:rPr>
          <w:rFonts w:ascii="Calibri" w:hAnsi="Calibri" w:cs="Calibri"/>
        </w:rPr>
        <w:t>к Закону</w:t>
      </w:r>
    </w:p>
    <w:p w:rsidR="00627DB9" w:rsidRDefault="00627DB9">
      <w:pPr>
        <w:spacing w:after="1" w:line="220" w:lineRule="atLeast"/>
        <w:jc w:val="right"/>
      </w:pPr>
      <w:r>
        <w:rPr>
          <w:rFonts w:ascii="Calibri" w:hAnsi="Calibri" w:cs="Calibri"/>
        </w:rPr>
        <w:t>Республики Алтай</w:t>
      </w:r>
    </w:p>
    <w:p w:rsidR="00627DB9" w:rsidRDefault="00627DB9">
      <w:pPr>
        <w:spacing w:after="1" w:line="220" w:lineRule="atLeast"/>
        <w:jc w:val="right"/>
      </w:pPr>
      <w:r>
        <w:rPr>
          <w:rFonts w:ascii="Calibri" w:hAnsi="Calibri" w:cs="Calibri"/>
        </w:rPr>
        <w:t>"О муниципальной службе</w:t>
      </w:r>
    </w:p>
    <w:p w:rsidR="00627DB9" w:rsidRDefault="00627DB9">
      <w:pPr>
        <w:spacing w:after="1" w:line="220" w:lineRule="atLeast"/>
        <w:jc w:val="right"/>
      </w:pPr>
      <w:r>
        <w:rPr>
          <w:rFonts w:ascii="Calibri" w:hAnsi="Calibri" w:cs="Calibri"/>
        </w:rPr>
        <w:t>в Республике Алтай"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</w:pPr>
      <w:bookmarkStart w:id="11" w:name="P535"/>
      <w:bookmarkEnd w:id="11"/>
      <w:r>
        <w:rPr>
          <w:rFonts w:ascii="Calibri" w:hAnsi="Calibri" w:cs="Calibri"/>
          <w:b/>
        </w:rPr>
        <w:lastRenderedPageBreak/>
        <w:t>ТИПОВОЕ ПОЛОЖЕНИЕ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ПРОВЕДЕНИИ АТТЕСТАЦИИ МУНИЦИПАЛЬНЫХ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СЛУЖАЩИХ В РЕСПУБЛИКЕ АЛТАЙ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</w:rPr>
        <w:t>(в ред. Законов Республики Алтай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23.09.2015 </w:t>
      </w:r>
      <w:hyperlink r:id="rId59" w:history="1">
        <w:r>
          <w:rPr>
            <w:rFonts w:ascii="Calibri" w:hAnsi="Calibri" w:cs="Calibri"/>
            <w:color w:val="0000FF"/>
          </w:rPr>
          <w:t>N 46-РЗ</w:t>
        </w:r>
      </w:hyperlink>
      <w:r>
        <w:rPr>
          <w:rFonts w:ascii="Calibri" w:hAnsi="Calibri" w:cs="Calibri"/>
        </w:rPr>
        <w:t xml:space="preserve">, от 11.03.2016 </w:t>
      </w:r>
      <w:hyperlink r:id="rId60" w:history="1">
        <w:r>
          <w:rPr>
            <w:rFonts w:ascii="Calibri" w:hAnsi="Calibri" w:cs="Calibri"/>
            <w:color w:val="0000FF"/>
          </w:rPr>
          <w:t>N 5-РЗ</w:t>
        </w:r>
      </w:hyperlink>
      <w:r>
        <w:rPr>
          <w:rFonts w:ascii="Calibri" w:hAnsi="Calibri" w:cs="Calibri"/>
        </w:rPr>
        <w:t>)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I. Общие положения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Настоящим Положением определяется порядок проведения аттестации муниципальных служащих в Республике Алтай.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Аттестация проводится в целях определения соответствия муниципальных служащих замещаемым должностям муниципальной службы на основе оценки их профессиональной служебной деятельности.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Аттестация призвана способствовать формированию кадрового состава муниципальной службы в Республике Алтай,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самоуправления, а также вопросов, связанных с изменением условий оплаты труда муниципальных служащих.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II. Организация проведения аттестации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Для проведения аттестации муниципальных служащих по решению представителя нанимателя (работодателя) издается правовой акт органа местного самоуправления, содержащий положения: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 формировании аттестационной комиссии;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об утверждении графика проведения аттестации;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 составлении списков муниципальных служащих, подлежащих аттестации;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о подготовке документов, необходимых для работы аттестационной комиссии.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Аттестационная комиссия формируется правовым актом органа местного самоуправления. Указанным актом определяются состав аттестационной комиссии, сроки и порядок ее работы.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В графике проведения аттестации указываются: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наименование органа местного самоуправления, подразделения, в которых проводится аттестация;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список муниципальных служащих, подлежащих аттестации;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дата, время и место проведения аттестации;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627DB9" w:rsidRDefault="00627DB9">
      <w:pPr>
        <w:spacing w:before="220" w:after="1" w:line="220" w:lineRule="atLeast"/>
        <w:ind w:firstLine="540"/>
        <w:jc w:val="both"/>
      </w:pPr>
      <w:bookmarkStart w:id="12" w:name="P566"/>
      <w:bookmarkEnd w:id="12"/>
      <w:r>
        <w:rPr>
          <w:rFonts w:ascii="Calibri" w:hAnsi="Calibri" w:cs="Calibri"/>
        </w:rPr>
        <w:t>8.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Отзыв, предусмотренный </w:t>
      </w:r>
      <w:hyperlink w:anchor="P566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Положения, должен содержать следующие сведения о гражданском служащем: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фамилия, имя, отчество;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III. Проведение аттестации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14. Заседание аттестационной комиссии считается правомочным, если на нем присутствует не менее двух третей ее членов.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По результатам аттестации муниципального служащего аттестационной комиссией принимается одно из следующих решений: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соответствует замещаемой должности муниципальной службы;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в) 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627DB9" w:rsidRDefault="00627DB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23.09.2015 N 46-РЗ)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не соответствует замещаемой должности муниципальной службы.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Муниципальный служащий знакомится с аттестационным листом под расписку.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 В течение одного месяца после проведения аттестации по ее результатам издается правовой акт органа местного самоуправления или принимается решение представителя нанимателя о том, что муниципальный служащий: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подлежит включению в установленном порядке в кадровый резерв для замещении вакантной должности муниципальной службы в порядке должностного роста;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направляется для получения дополнительного профессионального образования;</w:t>
      </w:r>
    </w:p>
    <w:p w:rsidR="00627DB9" w:rsidRDefault="00627DB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23.09.2015 N 46-РЗ)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понижается в должности муниципальной службы.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20.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вправе освободить муниципального служащего от замещаемой должности муниципальной службы и уволить его с муниципальной службы.</w:t>
      </w:r>
    </w:p>
    <w:p w:rsidR="00627DB9" w:rsidRDefault="00627DB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23.09.2015 N 46-РЗ)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</w:t>
      </w:r>
    </w:p>
    <w:p w:rsidR="00627DB9" w:rsidRDefault="00627DB9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к Типовому положению</w:t>
      </w:r>
    </w:p>
    <w:p w:rsidR="00627DB9" w:rsidRDefault="00627DB9">
      <w:pPr>
        <w:spacing w:after="1" w:line="220" w:lineRule="atLeast"/>
        <w:jc w:val="right"/>
      </w:pPr>
      <w:r>
        <w:rPr>
          <w:rFonts w:ascii="Calibri" w:hAnsi="Calibri" w:cs="Calibri"/>
        </w:rPr>
        <w:t>о проведении аттестации</w:t>
      </w:r>
    </w:p>
    <w:p w:rsidR="00627DB9" w:rsidRDefault="00627DB9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муниципальных служащих</w:t>
      </w:r>
    </w:p>
    <w:p w:rsidR="00627DB9" w:rsidRDefault="00627DB9">
      <w:pPr>
        <w:spacing w:after="1" w:line="220" w:lineRule="atLeast"/>
        <w:jc w:val="right"/>
      </w:pPr>
      <w:r>
        <w:rPr>
          <w:rFonts w:ascii="Calibri" w:hAnsi="Calibri" w:cs="Calibri"/>
        </w:rPr>
        <w:t>в Республике Алтай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</w:rPr>
        <w:t>(в ред. Законов Республики Алтай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23.09.2015 </w:t>
      </w:r>
      <w:hyperlink r:id="rId64" w:history="1">
        <w:r>
          <w:rPr>
            <w:rFonts w:ascii="Calibri" w:hAnsi="Calibri" w:cs="Calibri"/>
            <w:color w:val="0000FF"/>
          </w:rPr>
          <w:t>N 46-РЗ</w:t>
        </w:r>
      </w:hyperlink>
      <w:r>
        <w:rPr>
          <w:rFonts w:ascii="Calibri" w:hAnsi="Calibri" w:cs="Calibri"/>
        </w:rPr>
        <w:t xml:space="preserve">, от 11.03.2016 </w:t>
      </w:r>
      <w:hyperlink r:id="rId65" w:history="1">
        <w:r>
          <w:rPr>
            <w:rFonts w:ascii="Calibri" w:hAnsi="Calibri" w:cs="Calibri"/>
            <w:color w:val="0000FF"/>
          </w:rPr>
          <w:t>N 5-РЗ</w:t>
        </w:r>
      </w:hyperlink>
      <w:r>
        <w:rPr>
          <w:rFonts w:ascii="Calibri" w:hAnsi="Calibri" w:cs="Calibri"/>
        </w:rPr>
        <w:t>)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АТТЕСТАЦИОННЫЙ ЛИСТ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МУНИЦИПАЛЬНОГО СЛУЖАЩЕГО В РЕСПУБЛИКЕ АЛТАЙ</w:t>
      </w:r>
    </w:p>
    <w:p w:rsidR="00627DB9" w:rsidRDefault="00627DB9">
      <w:pPr>
        <w:spacing w:after="1" w:line="200" w:lineRule="atLeast"/>
        <w:jc w:val="both"/>
      </w:pP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Фамилия, имя, отчество _________________________________________________</w:t>
      </w:r>
    </w:p>
    <w:p w:rsidR="00627DB9" w:rsidRDefault="00627DB9">
      <w:pPr>
        <w:spacing w:after="1" w:line="200" w:lineRule="atLeast"/>
        <w:jc w:val="both"/>
      </w:pP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Год, число и месяц рождения ____________________________________________</w:t>
      </w:r>
    </w:p>
    <w:p w:rsidR="00627DB9" w:rsidRDefault="00627DB9">
      <w:pPr>
        <w:spacing w:after="1" w:line="200" w:lineRule="atLeast"/>
        <w:jc w:val="both"/>
      </w:pP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Сведения о профессиональном образовании, наличии ученой степени, ученого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звания ____________________________________________________________________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(когда и какую образовательную организацию окончил,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специальность или направление подготовки, квалификация,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ученая степень, ученое звание)</w:t>
      </w:r>
    </w:p>
    <w:p w:rsidR="00627DB9" w:rsidRDefault="00627DB9">
      <w:pPr>
        <w:spacing w:after="1" w:line="200" w:lineRule="atLeast"/>
        <w:jc w:val="both"/>
      </w:pP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Замещаемая должность муниципальной службы на момент  аттестации  и  дата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назначения на эту должность _______________________________________________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27DB9" w:rsidRDefault="00627DB9">
      <w:pPr>
        <w:spacing w:after="1" w:line="200" w:lineRule="atLeast"/>
        <w:jc w:val="both"/>
      </w:pP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Стаж муниципальной службы ______________________________________________</w:t>
      </w:r>
    </w:p>
    <w:p w:rsidR="00627DB9" w:rsidRDefault="00627DB9">
      <w:pPr>
        <w:spacing w:after="1" w:line="200" w:lineRule="atLeast"/>
        <w:jc w:val="both"/>
      </w:pP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Общий трудовой стаж ____________________________________________________</w:t>
      </w:r>
    </w:p>
    <w:p w:rsidR="00627DB9" w:rsidRDefault="00627DB9">
      <w:pPr>
        <w:spacing w:after="1" w:line="200" w:lineRule="atLeast"/>
        <w:jc w:val="both"/>
      </w:pP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Вопросы к муниципальному служащему и краткие ответы на них 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27DB9" w:rsidRDefault="00627DB9">
      <w:pPr>
        <w:spacing w:after="1" w:line="200" w:lineRule="atLeast"/>
        <w:jc w:val="both"/>
      </w:pP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Замечания и предложения, высказанные аттестационной комиссией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27DB9" w:rsidRDefault="00627DB9">
      <w:pPr>
        <w:spacing w:after="1" w:line="200" w:lineRule="atLeast"/>
        <w:jc w:val="both"/>
      </w:pP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Краткая оценка выполнения муниципальным служащим рекомендаций предыдущей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аттестации ________________________________________________________________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(выполнены, выполнены частично, не выполнены)</w:t>
      </w:r>
    </w:p>
    <w:p w:rsidR="00627DB9" w:rsidRDefault="00627DB9">
      <w:pPr>
        <w:spacing w:after="1" w:line="200" w:lineRule="atLeast"/>
        <w:jc w:val="both"/>
      </w:pP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Решение аттестационной комиссии _______________________________________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(соответствует замещаемой должности муниципальной службы;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соответствует замещаемой должности муниципальной службы и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рекомендуется к включению в установленном порядке в кадровый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резерв для замещения вакантной должности муниципальной службы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порядке должностного роста; соответствует замещаемой должности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муниципальной службы при условии получения дополнительного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профессионального образования; не соответствует замещаемой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должности муниципальной службы)</w:t>
      </w:r>
    </w:p>
    <w:p w:rsidR="00627DB9" w:rsidRDefault="00627DB9">
      <w:pPr>
        <w:spacing w:after="1" w:line="200" w:lineRule="atLeast"/>
        <w:jc w:val="both"/>
      </w:pP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 Количественный состав аттестационной комиссии _________________________</w:t>
      </w:r>
    </w:p>
    <w:p w:rsidR="00627DB9" w:rsidRDefault="00627DB9">
      <w:pPr>
        <w:spacing w:after="1" w:line="200" w:lineRule="atLeast"/>
        <w:jc w:val="both"/>
      </w:pP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заседании присутствовало ________________ членов аттестационной комиссии</w:t>
      </w:r>
    </w:p>
    <w:p w:rsidR="00627DB9" w:rsidRDefault="00627DB9">
      <w:pPr>
        <w:spacing w:after="1" w:line="200" w:lineRule="atLeast"/>
        <w:jc w:val="both"/>
      </w:pP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Количество голосов за _______, против _______</w:t>
      </w:r>
    </w:p>
    <w:p w:rsidR="00627DB9" w:rsidRDefault="00627DB9">
      <w:pPr>
        <w:spacing w:after="1" w:line="200" w:lineRule="atLeast"/>
        <w:jc w:val="both"/>
      </w:pP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12. Примечания ____________________________________________________________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27DB9" w:rsidRDefault="00627DB9">
      <w:pPr>
        <w:spacing w:after="1" w:line="200" w:lineRule="atLeast"/>
        <w:jc w:val="both"/>
      </w:pP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Председатель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аттестационной  комиссии         (подпись)            (расшифровка подписи)</w:t>
      </w:r>
    </w:p>
    <w:p w:rsidR="00627DB9" w:rsidRDefault="00627DB9">
      <w:pPr>
        <w:spacing w:after="1" w:line="200" w:lineRule="atLeast"/>
        <w:jc w:val="both"/>
      </w:pP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Заместитель председателя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аттестационной комиссии          (подпись)            (расшифровка подписи)</w:t>
      </w:r>
    </w:p>
    <w:p w:rsidR="00627DB9" w:rsidRDefault="00627DB9">
      <w:pPr>
        <w:spacing w:after="1" w:line="200" w:lineRule="atLeast"/>
        <w:jc w:val="both"/>
      </w:pP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Секретарь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аттестационной комиссии          (подпись)            (расшифровка подписи)</w:t>
      </w:r>
    </w:p>
    <w:p w:rsidR="00627DB9" w:rsidRDefault="00627DB9">
      <w:pPr>
        <w:spacing w:after="1" w:line="200" w:lineRule="atLeast"/>
        <w:jc w:val="both"/>
      </w:pP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Члены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аттестационной комиссии          (подпись)            (расшифровка подписи)</w:t>
      </w:r>
    </w:p>
    <w:p w:rsidR="00627DB9" w:rsidRDefault="00627DB9">
      <w:pPr>
        <w:spacing w:after="1" w:line="200" w:lineRule="atLeast"/>
        <w:jc w:val="both"/>
      </w:pP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(подпись)            (расшифровка подписи)</w:t>
      </w:r>
    </w:p>
    <w:p w:rsidR="00627DB9" w:rsidRDefault="00627DB9">
      <w:pPr>
        <w:spacing w:after="1" w:line="200" w:lineRule="atLeast"/>
        <w:jc w:val="both"/>
      </w:pP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проведения аттестации ________________________________________________</w:t>
      </w:r>
    </w:p>
    <w:p w:rsidR="00627DB9" w:rsidRDefault="00627DB9">
      <w:pPr>
        <w:spacing w:after="1" w:line="200" w:lineRule="atLeast"/>
        <w:jc w:val="both"/>
      </w:pP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аттестационным листом ознакомился _______________________________________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(подпись муниципального служащего, дата)</w:t>
      </w:r>
    </w:p>
    <w:p w:rsidR="00627DB9" w:rsidRDefault="00627DB9">
      <w:pPr>
        <w:spacing w:after="1" w:line="200" w:lineRule="atLeast"/>
        <w:jc w:val="both"/>
      </w:pP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(место для печати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органа местного самоуправления)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5</w:t>
      </w:r>
    </w:p>
    <w:p w:rsidR="00627DB9" w:rsidRDefault="00627DB9">
      <w:pPr>
        <w:spacing w:after="1" w:line="220" w:lineRule="atLeast"/>
        <w:jc w:val="right"/>
      </w:pPr>
      <w:r>
        <w:rPr>
          <w:rFonts w:ascii="Calibri" w:hAnsi="Calibri" w:cs="Calibri"/>
        </w:rPr>
        <w:t>к Закону</w:t>
      </w:r>
    </w:p>
    <w:p w:rsidR="00627DB9" w:rsidRDefault="00627DB9">
      <w:pPr>
        <w:spacing w:after="1" w:line="220" w:lineRule="atLeast"/>
        <w:jc w:val="right"/>
      </w:pPr>
      <w:r>
        <w:rPr>
          <w:rFonts w:ascii="Calibri" w:hAnsi="Calibri" w:cs="Calibri"/>
        </w:rPr>
        <w:t>Республики Алтай</w:t>
      </w:r>
    </w:p>
    <w:p w:rsidR="00627DB9" w:rsidRDefault="00627DB9">
      <w:pPr>
        <w:spacing w:after="1" w:line="220" w:lineRule="atLeast"/>
        <w:jc w:val="right"/>
      </w:pPr>
      <w:r>
        <w:rPr>
          <w:rFonts w:ascii="Calibri" w:hAnsi="Calibri" w:cs="Calibri"/>
        </w:rPr>
        <w:t>"О муниципальной службе</w:t>
      </w:r>
    </w:p>
    <w:p w:rsidR="00627DB9" w:rsidRDefault="00627DB9">
      <w:pPr>
        <w:spacing w:after="1" w:line="220" w:lineRule="atLeast"/>
        <w:jc w:val="right"/>
      </w:pPr>
      <w:r>
        <w:rPr>
          <w:rFonts w:ascii="Calibri" w:hAnsi="Calibri" w:cs="Calibri"/>
        </w:rPr>
        <w:t>в Республике Алтай"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</w:pPr>
      <w:bookmarkStart w:id="13" w:name="P710"/>
      <w:bookmarkEnd w:id="13"/>
      <w:r>
        <w:rPr>
          <w:rFonts w:ascii="Calibri" w:hAnsi="Calibri" w:cs="Calibri"/>
          <w:b/>
        </w:rPr>
        <w:t>ТИПОВОЕ ПОЛОЖЕНИЕ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ПРИСВОЕНИИ И СОХРАНЕНИИ КЛАССНЫХ ЧИНОВ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МУНИЦИПАЛЬНЫМ СЛУЖАЩИМ В РЕСПУБЛИКЕ АЛТАЙ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(введено </w:t>
      </w:r>
      <w:hyperlink r:id="rId6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Алтай от 31.05.2010 N 19-РЗ;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в ред.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23.09.2015 N 46-РЗ)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I. Классные чины муниципальных служащих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Классные чины присваиваются муниципальным служащим в соответствии с замещаемой должностью в пределах группы должностей по результатам квалификационного экзамена либо без проведения квалификационного экзамена.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627DB9" w:rsidRDefault="00627DB9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(п. 2 в ред.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23.09.2015 N 46-РЗ)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Порядок и случаи присвоения классных чинов муниципальным служащим без проведения квалификационного экзамена определяются настоящим Типовым положением.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Классные чины муниципальным служащим присваиваются актом представителя нанимателя (работодателя).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Со дня присвоения муниципальному служащему классного чина ему устанавливается месячный оклад в соответствии с присвоенным классным чином (оклад за классный чин).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Запись о присвоении классного чина вносится в личное дело и трудовую книжку муниципального служащего.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II. Общий порядок присвоения классных чинов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Классный чин может быть первым или очередным.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Первый классный чин присваивается муниципальному служащему, не имеющему классного чина.</w:t>
      </w:r>
    </w:p>
    <w:p w:rsidR="00627DB9" w:rsidRDefault="00627DB9">
      <w:pPr>
        <w:spacing w:before="220" w:after="1" w:line="220" w:lineRule="atLeast"/>
        <w:ind w:firstLine="540"/>
        <w:jc w:val="both"/>
      </w:pPr>
      <w:bookmarkStart w:id="14" w:name="P732"/>
      <w:bookmarkEnd w:id="14"/>
      <w:r>
        <w:rPr>
          <w:rFonts w:ascii="Calibri" w:hAnsi="Calibri" w:cs="Calibri"/>
        </w:rPr>
        <w:t>10.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для младшей группы должностей муниципальной службы - секретарь муниципальной службы в Республике Алтай 3 класса;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для старшей группы должностей муниципальной службы - референт муниципальной службы в Республике Алтай 3 класса;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для ведущей группы должностей муниципальной службы - советник муниципальной службы в Республике Алтай 3 класса;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для главной группы должностей муниципальной службы - муниципальный советник в Республике Алтай 3 класса;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для высшей группы должностей муниципальной службы - действительный муниципальный советник в Республике Алтай 3 класса.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 равный или более высокий, чем классный чин, присваиваемый муниципальному служащему.</w:t>
      </w:r>
    </w:p>
    <w:p w:rsidR="00627DB9" w:rsidRDefault="00627DB9">
      <w:pPr>
        <w:spacing w:before="220" w:after="1" w:line="220" w:lineRule="atLeast"/>
        <w:ind w:firstLine="540"/>
        <w:jc w:val="both"/>
      </w:pPr>
      <w:bookmarkStart w:id="15" w:name="P740"/>
      <w:bookmarkEnd w:id="15"/>
      <w:r>
        <w:rPr>
          <w:rFonts w:ascii="Calibri" w:hAnsi="Calibri" w:cs="Calibri"/>
        </w:rPr>
        <w:lastRenderedPageBreak/>
        <w:t>13. Для прохождения муниципальной службы устанавливаются следующие сроки: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классных чинах секретаря муниципальной службы и референта муниципальной службы в Республике Алтай 3 и 2 класса - не менее одного года;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классном чине советника муниципальной службы в Республике Алтай 3 и 2 класса - не менее двух лет;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классных чинах муниципального советника в Республике Алтай 3 и 2 класса и действительного муниципального советника в Республике Алтай 3 и 2 класса - не менее трех лет.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14. Для прохождения муниципальной службы в классных чинах секретаря муниципальной службы в Республике Алтай 1 класса, референта муниципальной службы в Республике Алтай 1 класса, советника муниципальной службы в Республике Алтай 1 класса, муниципального советника в Республике Алтай 1 класса и действительного муниципального советника в Республике Алтай 1 класса сроки не устанавливаются.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Срок муниципальной службы в присвоенном классном чине исчисляется со дня его присвоения.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III. Особенности присвоения классного чина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bookmarkStart w:id="16" w:name="P749"/>
      <w:bookmarkEnd w:id="16"/>
      <w:r>
        <w:rPr>
          <w:rFonts w:ascii="Calibri" w:hAnsi="Calibri" w:cs="Calibri"/>
        </w:rPr>
        <w:t xml:space="preserve">16. 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</w:t>
      </w:r>
      <w:hyperlink w:anchor="P740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настоящего Типового положения, и при условии, что для этой должности муниципальной службы предусмотрен классный чин равный или более высокий, чем классный чин, присваиваемый (в пределах одной группы должностей) муниципальному служащему.</w:t>
      </w:r>
    </w:p>
    <w:p w:rsidR="00627DB9" w:rsidRDefault="00627DB9">
      <w:pPr>
        <w:spacing w:before="220" w:after="1" w:line="220" w:lineRule="atLeast"/>
        <w:ind w:firstLine="540"/>
        <w:jc w:val="both"/>
      </w:pPr>
      <w:bookmarkStart w:id="17" w:name="P750"/>
      <w:bookmarkEnd w:id="17"/>
      <w:r>
        <w:rPr>
          <w:rFonts w:ascii="Calibri" w:hAnsi="Calibri" w:cs="Calibri"/>
        </w:rPr>
        <w:t xml:space="preserve">17. 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</w:t>
      </w:r>
      <w:hyperlink w:anchor="P732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настоящего Типового положения первым для этой группы должностей, если этот классный чин выше классного чина, который имеет муниципальный служащий.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18. Классный чин присваивается муниципальному служащему в соответствии с </w:t>
      </w:r>
      <w:hyperlink w:anchor="P749" w:history="1">
        <w:r>
          <w:rPr>
            <w:rFonts w:ascii="Calibri" w:hAnsi="Calibri" w:cs="Calibri"/>
            <w:color w:val="0000FF"/>
          </w:rPr>
          <w:t>пунктами 16</w:t>
        </w:r>
      </w:hyperlink>
      <w:r>
        <w:rPr>
          <w:rFonts w:ascii="Calibri" w:hAnsi="Calibri" w:cs="Calibri"/>
        </w:rPr>
        <w:t xml:space="preserve"> и </w:t>
      </w:r>
      <w:hyperlink w:anchor="P750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настоящего Типового положения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 В качестве поощрения за особые отличия в муниципальной службе классный чин муниципальному служащему может быть присвоен: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до истечения срока, установленного </w:t>
      </w:r>
      <w:hyperlink w:anchor="P740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настоящего Типового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и не выше классного чина, соответствующего этой должности муниципальной службы;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по истечении указанного в </w:t>
      </w:r>
      <w:hyperlink w:anchor="P740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Типового положения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 муниципальной службы.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20.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IV. Сохранение и лишение классного чина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21. Классный чин сохраняется: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при переходе муниципального служащего на другую должность муниципальной службы в пределах одной группы должностей;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при переходе муниципального служащего на должность муниципальной службы нижестоящей группы должностей, за исключением понижения в должности по результатам аттестации;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при освобождении от замещаемой должности, а также при прекращении муниципальной службы, за исключением увольнения с муниципальной службы по вине муниципального служащего.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22. При переходе муниципального служащего на другую должность муниципальной службы, а равно на должность муниципальной службы иного муниципального образования в Республике Алтай, присвоенный ему классный чин сохраняется до присвоения в установленном порядке очередного классного чина.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23. Лишение классного чина возможно только по решению суда.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24. Индивидуальные споры по вопросам, связанным с присвоением классных чинов, рассматриваются в соответствии с федеральным законодательством.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V. Присвоение классного чина по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результатам квалификационного экзамена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25. Общим основанием для присвоения классного чина муниципальному служащему является положительная сдача квалификационного экзамена.</w:t>
      </w:r>
    </w:p>
    <w:p w:rsidR="00627DB9" w:rsidRDefault="00627DB9">
      <w:pPr>
        <w:spacing w:before="220" w:after="1" w:line="220" w:lineRule="atLeast"/>
        <w:ind w:firstLine="540"/>
        <w:jc w:val="both"/>
      </w:pPr>
      <w:bookmarkStart w:id="18" w:name="P771"/>
      <w:bookmarkEnd w:id="18"/>
      <w:r>
        <w:rPr>
          <w:rFonts w:ascii="Calibri" w:hAnsi="Calibri" w:cs="Calibri"/>
        </w:rPr>
        <w:t>26. Квалификационный экзамен проводится по мере необходимости, но не чаще одного раза в год и не реже одного раза в три года. Конкретный срок проведения квалификационного экзамена устанавливается актом соответствующего органа местного самоуправления.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27. Представитель нанимателя в письменной форме обязан предупредить муниципального служащего о предстоящей сдаче квалификационного экзамена на присвоение классного чина не позднее чем за один месяц до дня его проведения.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28. Ранее срока, указанного в </w:t>
      </w:r>
      <w:hyperlink w:anchor="P771" w:history="1">
        <w:r>
          <w:rPr>
            <w:rFonts w:ascii="Calibri" w:hAnsi="Calibri" w:cs="Calibri"/>
            <w:color w:val="0000FF"/>
          </w:rPr>
          <w:t>пункте 26</w:t>
        </w:r>
      </w:hyperlink>
      <w:r>
        <w:rPr>
          <w:rFonts w:ascii="Calibri" w:hAnsi="Calibri" w:cs="Calibri"/>
        </w:rPr>
        <w:t xml:space="preserve"> настоящего Типового положения, внеочередной квалификационный экзамен может проводиться по инициативе муниципального служащего не позднее чем через три месяца после дня подачи им письменного заявления о присвоении классного чина.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29. Внеочередной квалификационный экзамен проводится также по окончании установленного при поступлении на муниципальную службу срока испытания при отсутствии у муниципального служащего соответствующего замещаемой должности классного чина.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30. Квалификационный экзамен проводится аттестационной комиссией в порядке, установленном для проведения заседаний аттестационной комиссии, в целях оценки знаний, навыков и умений (профессионального уровня) муниципального служащего.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31.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признать, что муниципальный служащий сдал квалификационный экзамен и рекомендовать его для присвоения классного чина;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признать, что муниципальный служащий не сдал квалификационный экзамен.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32. Результат квалификационного экзамена заносится в экзаменационный лист муниципального служащего.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Муниципальный служащий знакомится с экзаменационным листом под расписку. Экзаменационный лист муниципального служащего хранится в личном деле муниципального служащего.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33.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34.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627DB9" w:rsidRDefault="00627D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35.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VI. Присвоение классного чина без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проведения квалификационного экзамена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Утратил силу. - </w:t>
      </w:r>
      <w:hyperlink r:id="rId6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Алтай от 23.09.2015 N 46-РЗ.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6</w:t>
      </w:r>
    </w:p>
    <w:p w:rsidR="00627DB9" w:rsidRDefault="00627DB9">
      <w:pPr>
        <w:spacing w:after="1" w:line="220" w:lineRule="atLeast"/>
        <w:jc w:val="right"/>
      </w:pPr>
      <w:r>
        <w:rPr>
          <w:rFonts w:ascii="Calibri" w:hAnsi="Calibri" w:cs="Calibri"/>
        </w:rPr>
        <w:t>к Закону</w:t>
      </w:r>
    </w:p>
    <w:p w:rsidR="00627DB9" w:rsidRDefault="00627DB9">
      <w:pPr>
        <w:spacing w:after="1" w:line="220" w:lineRule="atLeast"/>
        <w:jc w:val="right"/>
      </w:pPr>
      <w:r>
        <w:rPr>
          <w:rFonts w:ascii="Calibri" w:hAnsi="Calibri" w:cs="Calibri"/>
        </w:rPr>
        <w:t>Республики Алтай</w:t>
      </w:r>
    </w:p>
    <w:p w:rsidR="00627DB9" w:rsidRDefault="00627DB9">
      <w:pPr>
        <w:spacing w:after="1" w:line="220" w:lineRule="atLeast"/>
        <w:jc w:val="right"/>
      </w:pPr>
      <w:r>
        <w:rPr>
          <w:rFonts w:ascii="Calibri" w:hAnsi="Calibri" w:cs="Calibri"/>
        </w:rPr>
        <w:t>"О муниципальной службе</w:t>
      </w:r>
    </w:p>
    <w:p w:rsidR="00627DB9" w:rsidRDefault="00627DB9">
      <w:pPr>
        <w:spacing w:after="1" w:line="220" w:lineRule="atLeast"/>
        <w:jc w:val="right"/>
      </w:pPr>
      <w:r>
        <w:rPr>
          <w:rFonts w:ascii="Calibri" w:hAnsi="Calibri" w:cs="Calibri"/>
        </w:rPr>
        <w:t>в Республике Алтай"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(введено </w:t>
      </w:r>
      <w:hyperlink r:id="rId7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Алтай от 31.05.2010 N 19-РЗ;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в ред.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23.09.2015 N 46-РЗ)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00" w:lineRule="atLeast"/>
        <w:jc w:val="both"/>
      </w:pPr>
      <w:bookmarkStart w:id="19" w:name="P803"/>
      <w:bookmarkEnd w:id="19"/>
      <w:r>
        <w:rPr>
          <w:rFonts w:ascii="Courier New" w:hAnsi="Courier New" w:cs="Courier New"/>
          <w:sz w:val="20"/>
        </w:rPr>
        <w:t xml:space="preserve">                                Экзаменационный лист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муниципального служащего в Республике Алтай</w:t>
      </w:r>
    </w:p>
    <w:p w:rsidR="00627DB9" w:rsidRDefault="00627DB9">
      <w:pPr>
        <w:spacing w:after="1" w:line="200" w:lineRule="atLeast"/>
        <w:jc w:val="both"/>
      </w:pP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Фамилия, имя, отчество _________________________________________________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Год, число и месяц рождения ____________________________________________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Сведения о профессиональном образовании, наличии ученой степени, ученого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звания ____________________________________________________________________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(когда и какую образовательную организацию окончил,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квалификация по специальности или направлению подготовки,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ученая степень, ученое звание)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4. Сведения о дополнительном профессиональном образовании 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(документы о квалификации, подтверждающие повышение или присвоение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квалификации по результатам дополнительного профессионального образования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(удостоверение о повышении квалификации, диплом о профессиональной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переподготовке)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Замещаемая   должность   муниципальной   службы   на   день   проведения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квалификационного экзамена и дата назначения на эту должность 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Стаж муниципальной службы ______________________________________________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Общий трудовой стаж ____________________________________________________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Классный чин муниципальной службы ______________________________________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(наименование классного чина и дата его присвоения)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Вопросы к муниципальному служащему и краткие ответы на них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Замечания и предложения, высказанные аттестационной комиссией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 Предложения, высказанные муниципальным служащим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12. Оценка    знаний,   навыков   и   умений   (профессионального   уровня)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муниципального служащего по результатам квалификационного экзамена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(признать, что муниципальный служащий сдал квалификационный экзамен и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рекомендовать его для присвоения классного чина муниципальной службы;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признать, что муниципальный служащий не сдал квалификационный экзамен)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13. Количественный состав аттестационной комиссии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заседании присутствовало ___ членов аттестационной (конкурсной) комиссии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Количество голосов за __________, против 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14. Примечания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27DB9" w:rsidRDefault="00627DB9">
      <w:pPr>
        <w:spacing w:after="1" w:line="200" w:lineRule="atLeast"/>
        <w:jc w:val="both"/>
      </w:pP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Председатель аттестационной комиссии _______________ 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(подпись)    (расшифровка подписи)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Заместитель председателя             _______________ 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аттестационной комиссии                 (подпись)    (расшифровка подписи)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Секретарь аттестационной комиссии    _______________ 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(подпись)    (расшифровка подписи)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Члены аттестационной комиссии        _______________ 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(подпись)    (расшифровка подписи)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 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(подпись)    (расшифровка подписи)</w:t>
      </w:r>
    </w:p>
    <w:p w:rsidR="00627DB9" w:rsidRDefault="00627DB9">
      <w:pPr>
        <w:spacing w:after="1" w:line="200" w:lineRule="atLeast"/>
        <w:jc w:val="both"/>
      </w:pP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проведения квалификационного экзамена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экзаменационным листом ознакомился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(подпись муниципального служащего)</w:t>
      </w:r>
    </w:p>
    <w:p w:rsidR="00627DB9" w:rsidRDefault="00627DB9">
      <w:pPr>
        <w:spacing w:after="1" w:line="200" w:lineRule="atLeast"/>
        <w:jc w:val="both"/>
      </w:pPr>
    </w:p>
    <w:p w:rsidR="00627DB9" w:rsidRDefault="00627DB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(место для печати государственного органа)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7</w:t>
      </w:r>
    </w:p>
    <w:p w:rsidR="00627DB9" w:rsidRDefault="00627DB9">
      <w:pPr>
        <w:spacing w:after="1" w:line="220" w:lineRule="atLeast"/>
        <w:jc w:val="right"/>
      </w:pPr>
      <w:r>
        <w:rPr>
          <w:rFonts w:ascii="Calibri" w:hAnsi="Calibri" w:cs="Calibri"/>
        </w:rPr>
        <w:t>к Закону</w:t>
      </w:r>
    </w:p>
    <w:p w:rsidR="00627DB9" w:rsidRDefault="00627DB9">
      <w:pPr>
        <w:spacing w:after="1" w:line="220" w:lineRule="atLeast"/>
        <w:jc w:val="right"/>
      </w:pPr>
      <w:r>
        <w:rPr>
          <w:rFonts w:ascii="Calibri" w:hAnsi="Calibri" w:cs="Calibri"/>
        </w:rPr>
        <w:t>Республики Алтай</w:t>
      </w:r>
    </w:p>
    <w:p w:rsidR="00627DB9" w:rsidRDefault="00627DB9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"О муниципальной службе</w:t>
      </w:r>
    </w:p>
    <w:p w:rsidR="00627DB9" w:rsidRDefault="00627DB9">
      <w:pPr>
        <w:spacing w:after="1" w:line="220" w:lineRule="atLeast"/>
        <w:jc w:val="right"/>
      </w:pPr>
      <w:r>
        <w:rPr>
          <w:rFonts w:ascii="Calibri" w:hAnsi="Calibri" w:cs="Calibri"/>
        </w:rPr>
        <w:t>в Республике Алтай"</w:t>
      </w: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center"/>
      </w:pPr>
      <w:bookmarkStart w:id="20" w:name="P879"/>
      <w:bookmarkEnd w:id="20"/>
      <w:r>
        <w:rPr>
          <w:rFonts w:ascii="Calibri" w:hAnsi="Calibri" w:cs="Calibri"/>
          <w:b/>
        </w:rPr>
        <w:t>ТАБЛИЦА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СООТВЕТСТВИЯ КВАЛИФИКАЦИОННЫХ РАЗРЯДОВ МУНИЦИПАЛЬНЫХ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СЛУЖАЩИХ В РЕСПУБЛИКЕ АЛТАЙ КЛАССНЫМ ЧИНАМ МУНИЦИПАЛЬНЫХ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СЛУЖАЩИХ В РЕСПУБЛИКЕ АЛТАЙ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627DB9" w:rsidRDefault="00627DB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(введена </w:t>
      </w:r>
      <w:hyperlink r:id="rId7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Алтай от 31.05.2010 N 19-РЗ)</w:t>
      </w:r>
    </w:p>
    <w:p w:rsidR="00627DB9" w:rsidRDefault="00627DB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798"/>
        <w:gridCol w:w="4592"/>
      </w:tblGrid>
      <w:tr w:rsidR="00627DB9">
        <w:tc>
          <w:tcPr>
            <w:tcW w:w="660" w:type="dxa"/>
          </w:tcPr>
          <w:p w:rsidR="00627DB9" w:rsidRDefault="00627DB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798" w:type="dxa"/>
          </w:tcPr>
          <w:p w:rsidR="00627DB9" w:rsidRDefault="00627DB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Квалификационные разряды муниципальных служащих в Республике Алтай</w:t>
            </w:r>
          </w:p>
        </w:tc>
        <w:tc>
          <w:tcPr>
            <w:tcW w:w="4592" w:type="dxa"/>
          </w:tcPr>
          <w:p w:rsidR="00627DB9" w:rsidRDefault="00627DB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Классные чины муниципальных служащих в Республике Алтай</w:t>
            </w:r>
          </w:p>
        </w:tc>
      </w:tr>
      <w:tr w:rsidR="00627DB9">
        <w:tc>
          <w:tcPr>
            <w:tcW w:w="660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798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Действительный муниципальный советник 1 класса</w:t>
            </w:r>
          </w:p>
        </w:tc>
        <w:tc>
          <w:tcPr>
            <w:tcW w:w="459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действительный муниципальный советник в Республике Алтай 1 класса</w:t>
            </w:r>
          </w:p>
        </w:tc>
      </w:tr>
      <w:tr w:rsidR="00627DB9">
        <w:tc>
          <w:tcPr>
            <w:tcW w:w="660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798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Действительный муниципальный советник 2 класса</w:t>
            </w:r>
          </w:p>
        </w:tc>
        <w:tc>
          <w:tcPr>
            <w:tcW w:w="459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действительный муниципальный советник в Республике Алтай 2 класса</w:t>
            </w:r>
          </w:p>
        </w:tc>
      </w:tr>
      <w:tr w:rsidR="00627DB9">
        <w:tc>
          <w:tcPr>
            <w:tcW w:w="660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798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Действительный муниципальный советник 3 класса</w:t>
            </w:r>
          </w:p>
        </w:tc>
        <w:tc>
          <w:tcPr>
            <w:tcW w:w="459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действительный муниципальный советник в Республике Алтай 3 класса</w:t>
            </w:r>
          </w:p>
        </w:tc>
      </w:tr>
      <w:tr w:rsidR="00627DB9">
        <w:tc>
          <w:tcPr>
            <w:tcW w:w="660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798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Муниципальный советник 1 класса</w:t>
            </w:r>
          </w:p>
        </w:tc>
        <w:tc>
          <w:tcPr>
            <w:tcW w:w="459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муниципальный советник в Республике Алтай 1 класса</w:t>
            </w:r>
          </w:p>
        </w:tc>
      </w:tr>
      <w:tr w:rsidR="00627DB9">
        <w:tc>
          <w:tcPr>
            <w:tcW w:w="660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798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Муниципальный советник 2 класса</w:t>
            </w:r>
          </w:p>
        </w:tc>
        <w:tc>
          <w:tcPr>
            <w:tcW w:w="459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муниципальный советник в Республике Алтай 2 класса</w:t>
            </w:r>
          </w:p>
        </w:tc>
      </w:tr>
      <w:tr w:rsidR="00627DB9">
        <w:tc>
          <w:tcPr>
            <w:tcW w:w="660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798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Муниципальный советник 3 класса</w:t>
            </w:r>
          </w:p>
        </w:tc>
        <w:tc>
          <w:tcPr>
            <w:tcW w:w="459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муниципальный советник в Республике Алтай 3 класса</w:t>
            </w:r>
          </w:p>
        </w:tc>
      </w:tr>
      <w:tr w:rsidR="00627DB9">
        <w:tc>
          <w:tcPr>
            <w:tcW w:w="660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798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Советник муниципальной службы 1 класса</w:t>
            </w:r>
          </w:p>
        </w:tc>
        <w:tc>
          <w:tcPr>
            <w:tcW w:w="459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советник муниципальной службы в Республике Алтай 1 класса</w:t>
            </w:r>
          </w:p>
        </w:tc>
      </w:tr>
      <w:tr w:rsidR="00627DB9">
        <w:tc>
          <w:tcPr>
            <w:tcW w:w="660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798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Советник муниципальной службы 2 класса</w:t>
            </w:r>
          </w:p>
        </w:tc>
        <w:tc>
          <w:tcPr>
            <w:tcW w:w="459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советник муниципальной службы в Республике Алтай 2 класса</w:t>
            </w:r>
          </w:p>
        </w:tc>
      </w:tr>
      <w:tr w:rsidR="00627DB9">
        <w:tc>
          <w:tcPr>
            <w:tcW w:w="660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798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Советник муниципальной службы 3 класса</w:t>
            </w:r>
          </w:p>
        </w:tc>
        <w:tc>
          <w:tcPr>
            <w:tcW w:w="459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советник муниципальной службы в Республике Алтай 3 класса</w:t>
            </w:r>
          </w:p>
        </w:tc>
      </w:tr>
      <w:tr w:rsidR="00627DB9">
        <w:tc>
          <w:tcPr>
            <w:tcW w:w="660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798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Старший референт муниципальной службы 1 класса</w:t>
            </w:r>
          </w:p>
        </w:tc>
        <w:tc>
          <w:tcPr>
            <w:tcW w:w="459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референт муниципальной службы 1 класса в Республике Алтай</w:t>
            </w:r>
          </w:p>
        </w:tc>
      </w:tr>
      <w:tr w:rsidR="00627DB9">
        <w:tc>
          <w:tcPr>
            <w:tcW w:w="660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798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Старший референт муниципальной службы 2 класса</w:t>
            </w:r>
          </w:p>
        </w:tc>
        <w:tc>
          <w:tcPr>
            <w:tcW w:w="459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референт муниципальной службы 2 класса в Республике Алтай</w:t>
            </w:r>
          </w:p>
        </w:tc>
      </w:tr>
      <w:tr w:rsidR="00627DB9">
        <w:tc>
          <w:tcPr>
            <w:tcW w:w="660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798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Старший референт муниципальной службы 3 класса</w:t>
            </w:r>
          </w:p>
        </w:tc>
        <w:tc>
          <w:tcPr>
            <w:tcW w:w="459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референт муниципальной службы 3 класса в Республике Алтай</w:t>
            </w:r>
          </w:p>
        </w:tc>
      </w:tr>
      <w:tr w:rsidR="00627DB9">
        <w:tc>
          <w:tcPr>
            <w:tcW w:w="660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798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Референт муниципальной службы 1 класса</w:t>
            </w:r>
          </w:p>
        </w:tc>
        <w:tc>
          <w:tcPr>
            <w:tcW w:w="459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секретарь муниципальной службы в Республике Алтай 1 класса</w:t>
            </w:r>
          </w:p>
        </w:tc>
      </w:tr>
      <w:tr w:rsidR="00627DB9">
        <w:tc>
          <w:tcPr>
            <w:tcW w:w="660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798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Референт муниципальной службы 2 класса</w:t>
            </w:r>
          </w:p>
        </w:tc>
        <w:tc>
          <w:tcPr>
            <w:tcW w:w="459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секретарь муниципальной службы в Республике Алтай 2 класса</w:t>
            </w:r>
          </w:p>
        </w:tc>
      </w:tr>
      <w:tr w:rsidR="00627DB9">
        <w:tc>
          <w:tcPr>
            <w:tcW w:w="660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3798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Референт муниципальной службы 3 класса</w:t>
            </w:r>
          </w:p>
        </w:tc>
        <w:tc>
          <w:tcPr>
            <w:tcW w:w="4592" w:type="dxa"/>
          </w:tcPr>
          <w:p w:rsidR="00627DB9" w:rsidRDefault="00627DB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секретарь муниципальной службы в Республике Алтай 3 класса</w:t>
            </w:r>
          </w:p>
        </w:tc>
      </w:tr>
    </w:tbl>
    <w:p w:rsidR="00627DB9" w:rsidRDefault="00627DB9">
      <w:pPr>
        <w:spacing w:after="1" w:line="220" w:lineRule="atLeast"/>
        <w:jc w:val="both"/>
      </w:pPr>
    </w:p>
    <w:p w:rsidR="00627DB9" w:rsidRDefault="00627DB9">
      <w:pPr>
        <w:spacing w:after="1" w:line="220" w:lineRule="atLeast"/>
        <w:jc w:val="both"/>
      </w:pPr>
    </w:p>
    <w:p w:rsidR="00627DB9" w:rsidRDefault="00627DB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457A" w:rsidRDefault="0030457A"/>
    <w:sectPr w:rsidR="0030457A" w:rsidSect="0042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627DB9"/>
    <w:rsid w:val="0030457A"/>
    <w:rsid w:val="0062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1313BAB8B65352DD860F8DFB4BED273DA9C2D1C00B102556F6DFB63C1C9A3F3F1B1AF3C24F0CE065D624s3K0E" TargetMode="External"/><Relationship Id="rId18" Type="http://schemas.openxmlformats.org/officeDocument/2006/relationships/hyperlink" Target="consultantplus://offline/ref=341313BAB8B65352DD860F8DFB4BED273DA9C2D1C000132754F6DFB63C1C9A3Fs3KFE" TargetMode="External"/><Relationship Id="rId26" Type="http://schemas.openxmlformats.org/officeDocument/2006/relationships/hyperlink" Target="consultantplus://offline/ref=341313BAB8B65352DD860F8DFB4BED273DA9C2D1C000152952F6DFB63C1C9A3F3F1B1AF3C24F0CE065D626s3K8E" TargetMode="External"/><Relationship Id="rId39" Type="http://schemas.openxmlformats.org/officeDocument/2006/relationships/hyperlink" Target="consultantplus://offline/ref=341313BAB8B65352DD860F8DFB4BED273DA9C2D1C005132855F6DFB63C1C9A3F3F1B1AF3C24F0CE065D626s3KBE" TargetMode="External"/><Relationship Id="rId21" Type="http://schemas.openxmlformats.org/officeDocument/2006/relationships/hyperlink" Target="consultantplus://offline/ref=341313BAB8B65352DD860F8DFB4BED273DA9C2D1C30212215CF6DFB63C1C9A3F3F1B1AF3C24F0CE065D625s3K1E" TargetMode="External"/><Relationship Id="rId34" Type="http://schemas.openxmlformats.org/officeDocument/2006/relationships/hyperlink" Target="consultantplus://offline/ref=341313BAB8B65352DD860F8DFB4BED273DA9C2D1C30411245DF6DFB63C1C9A3F3F1B1AF3C24F0CE065D627s3KEE" TargetMode="External"/><Relationship Id="rId42" Type="http://schemas.openxmlformats.org/officeDocument/2006/relationships/hyperlink" Target="consultantplus://offline/ref=341313BAB8B65352DD860F8DFB4BED273DA9C2D1C30411245DF6DFB63C1C9A3F3F1B1AF3C24F0CE065D626s3KCE" TargetMode="External"/><Relationship Id="rId47" Type="http://schemas.openxmlformats.org/officeDocument/2006/relationships/hyperlink" Target="consultantplus://offline/ref=341313BAB8B65352DD860F8DFB4BED273DA9C2D1C30212215CF6DFB63C1C9A3F3F1B1AF3C24F0CE065D627s3KBE" TargetMode="External"/><Relationship Id="rId50" Type="http://schemas.openxmlformats.org/officeDocument/2006/relationships/hyperlink" Target="consultantplus://offline/ref=341313BAB8B65352DD860F8DFB4BED273DA9C2D1C000152952F6DFB63C1C9A3F3F1B1AF3C24F0CE065D626s3KFE" TargetMode="External"/><Relationship Id="rId55" Type="http://schemas.openxmlformats.org/officeDocument/2006/relationships/hyperlink" Target="consultantplus://offline/ref=341313BAB8B65352DD861180ED27BA2B39A09CD5CA05187609A984EB6B159068785443B186420CE5s6K1E" TargetMode="External"/><Relationship Id="rId63" Type="http://schemas.openxmlformats.org/officeDocument/2006/relationships/hyperlink" Target="consultantplus://offline/ref=341313BAB8B65352DD860F8DFB4BED273DA9C2D1C000152952F6DFB63C1C9A3F3F1B1AF3C24F0CE065D622s3KEE" TargetMode="External"/><Relationship Id="rId68" Type="http://schemas.openxmlformats.org/officeDocument/2006/relationships/hyperlink" Target="consultantplus://offline/ref=341313BAB8B65352DD860F8DFB4BED273DA9C2D1C000152952F6DFB63C1C9A3F3F1B1AF3C24F0CE065D62Ds3K9E" TargetMode="External"/><Relationship Id="rId7" Type="http://schemas.openxmlformats.org/officeDocument/2006/relationships/hyperlink" Target="consultantplus://offline/ref=341313BAB8B65352DD860F8DFB4BED273DA9C2D1C300132956F6DFB63C1C9A3F3F1B1AF3C24F0CE065D625s3K0E" TargetMode="External"/><Relationship Id="rId71" Type="http://schemas.openxmlformats.org/officeDocument/2006/relationships/hyperlink" Target="consultantplus://offline/ref=341313BAB8B65352DD860F8DFB4BED273DA9C2D1C000152952F6DFB63C1C9A3F3F1B1AF3C24F0CE065D62Ds3K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1313BAB8B65352DD861180ED27BA2B39AA9BD9C9554F7458FC8AsEKEE" TargetMode="External"/><Relationship Id="rId29" Type="http://schemas.openxmlformats.org/officeDocument/2006/relationships/hyperlink" Target="consultantplus://offline/ref=341313BAB8B65352DD861180ED27BA2B39A09CD5CA05187609A984EB6B159068785443B186420FE8s6KCE" TargetMode="External"/><Relationship Id="rId11" Type="http://schemas.openxmlformats.org/officeDocument/2006/relationships/hyperlink" Target="consultantplus://offline/ref=341313BAB8B65352DD860F8DFB4BED273DA9C2D1C000152952F6DFB63C1C9A3F3F1B1AF3C24F0CE065D627s3KFE" TargetMode="External"/><Relationship Id="rId24" Type="http://schemas.openxmlformats.org/officeDocument/2006/relationships/hyperlink" Target="consultantplus://offline/ref=341313BAB8B65352DD860F8DFB4BED273DA9C2D1C30411245DF6DFB63C1C9A3F3F1B1AF3C24F0CE065D624s3K0E" TargetMode="External"/><Relationship Id="rId32" Type="http://schemas.openxmlformats.org/officeDocument/2006/relationships/hyperlink" Target="consultantplus://offline/ref=341313BAB8B65352DD861180ED27BA2B39A09CD5CA05187609A984EB6Bs1K5E" TargetMode="External"/><Relationship Id="rId37" Type="http://schemas.openxmlformats.org/officeDocument/2006/relationships/hyperlink" Target="consultantplus://offline/ref=341313BAB8B65352DD860F8DFB4BED273DA9C2D1C000152952F6DFB63C1C9A3F3F1B1AF3C24F0CE065D626s3KCE" TargetMode="External"/><Relationship Id="rId40" Type="http://schemas.openxmlformats.org/officeDocument/2006/relationships/hyperlink" Target="consultantplus://offline/ref=341313BAB8B65352DD861180ED27BA2B3AAA94DFC507187609A984EB6Bs1K5E" TargetMode="External"/><Relationship Id="rId45" Type="http://schemas.openxmlformats.org/officeDocument/2006/relationships/hyperlink" Target="consultantplus://offline/ref=341313BAB8B65352DD860F8DFB4BED273DA9C2D1C103142654F6DFB63C1C9A3F3F1B1AF3C24F0CE065D627s3K8E" TargetMode="External"/><Relationship Id="rId53" Type="http://schemas.openxmlformats.org/officeDocument/2006/relationships/hyperlink" Target="consultantplus://offline/ref=341313BAB8B65352DD860F8DFB4BED273DA9C2D1C00B1B2753F6DFB63C1C9A3F3F1B1AF3C24F0CE065D624s3KCE" TargetMode="External"/><Relationship Id="rId58" Type="http://schemas.openxmlformats.org/officeDocument/2006/relationships/hyperlink" Target="consultantplus://offline/ref=341313BAB8B65352DD860F8DFB4BED273DA9C2D1C00B102556F6DFB63C1C9A3F3F1B1AF3C24F0CE065D627s3KAE" TargetMode="External"/><Relationship Id="rId66" Type="http://schemas.openxmlformats.org/officeDocument/2006/relationships/hyperlink" Target="consultantplus://offline/ref=341313BAB8B65352DD860F8DFB4BED273DA9C2D1C30212215CF6DFB63C1C9A3F3F1B1AF3C24F0CE065D627s3KDE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341313BAB8B65352DD860F8DFB4BED273DA9C2D1CB0114265EABD5BE6510983830440DF48B430DE065D6s2KCE" TargetMode="External"/><Relationship Id="rId15" Type="http://schemas.openxmlformats.org/officeDocument/2006/relationships/hyperlink" Target="consultantplus://offline/ref=341313BAB8B65352DD861180ED27BA2B39A09CD5CA05187609A984EB6B159068785443B186420DE1s6K2E" TargetMode="External"/><Relationship Id="rId23" Type="http://schemas.openxmlformats.org/officeDocument/2006/relationships/hyperlink" Target="consultantplus://offline/ref=341313BAB8B65352DD860F8DFB4BED273DA9C2D1C30415265DF6DFB63C1C9A3F3F1B1AF3C24F0CE065D624s3K8E" TargetMode="External"/><Relationship Id="rId28" Type="http://schemas.openxmlformats.org/officeDocument/2006/relationships/hyperlink" Target="consultantplus://offline/ref=341313BAB8B65352DD861180ED27BA2B39A09CD5CA05187609A984EB6B159068785443B186420FE2s6K4E" TargetMode="External"/><Relationship Id="rId36" Type="http://schemas.openxmlformats.org/officeDocument/2006/relationships/hyperlink" Target="consultantplus://offline/ref=341313BAB8B65352DD860F8DFB4BED273DA9C2D1C006162455F6DFB63C1C9A3F3F1B1AF3C24F0CE065D624s3KAE" TargetMode="External"/><Relationship Id="rId49" Type="http://schemas.openxmlformats.org/officeDocument/2006/relationships/hyperlink" Target="consultantplus://offline/ref=341313BAB8B65352DD860F8DFB4BED273DA9C2D1CB0114265EABD5BE6510983830440DF48B430DE065D6s2KCE" TargetMode="External"/><Relationship Id="rId57" Type="http://schemas.openxmlformats.org/officeDocument/2006/relationships/hyperlink" Target="consultantplus://offline/ref=341313BAB8B65352DD861180ED27BA2B39A09CD5CA05187609A984EB6Bs1K5E" TargetMode="External"/><Relationship Id="rId61" Type="http://schemas.openxmlformats.org/officeDocument/2006/relationships/hyperlink" Target="consultantplus://offline/ref=341313BAB8B65352DD860F8DFB4BED273DA9C2D1C000152952F6DFB63C1C9A3F3F1B1AF3C24F0CE065D622s3KCE" TargetMode="External"/><Relationship Id="rId10" Type="http://schemas.openxmlformats.org/officeDocument/2006/relationships/hyperlink" Target="consultantplus://offline/ref=341313BAB8B65352DD860F8DFB4BED273DA9C2D1C30A162157F6DFB63C1C9A3F3F1B1AF3C24F0CE065D625s3K0E" TargetMode="External"/><Relationship Id="rId19" Type="http://schemas.openxmlformats.org/officeDocument/2006/relationships/hyperlink" Target="consultantplus://offline/ref=341313BAB8B65352DD860F8DFB4BED273DA9C2D1C3071B2250F6DFB63C1C9A3F3F1B1AF3C24F0CE065D624s3KFE" TargetMode="External"/><Relationship Id="rId31" Type="http://schemas.openxmlformats.org/officeDocument/2006/relationships/hyperlink" Target="consultantplus://offline/ref=341313BAB8B65352DD861180ED27BA2B39A09CD5CA05187609A984EB6B159068785443B186420FE2s6K4E" TargetMode="External"/><Relationship Id="rId44" Type="http://schemas.openxmlformats.org/officeDocument/2006/relationships/hyperlink" Target="consultantplus://offline/ref=341313BAB8B65352DD860F8DFB4BED273DA9C2D1C103142654F6DFB63C1C9A3F3F1B1AF3C24F0CE065D624s3K1E" TargetMode="External"/><Relationship Id="rId52" Type="http://schemas.openxmlformats.org/officeDocument/2006/relationships/hyperlink" Target="consultantplus://offline/ref=341313BAB8B65352DD860F8DFB4BED273DA9C2D1C006162455F6DFB63C1C9A3F3F1B1AF3C24F0CE065D624s3KEE" TargetMode="External"/><Relationship Id="rId60" Type="http://schemas.openxmlformats.org/officeDocument/2006/relationships/hyperlink" Target="consultantplus://offline/ref=341313BAB8B65352DD860F8DFB4BED273DA9C2D1C006162455F6DFB63C1C9A3F3F1B1AF3C24F0CE065D627s3K1E" TargetMode="External"/><Relationship Id="rId65" Type="http://schemas.openxmlformats.org/officeDocument/2006/relationships/hyperlink" Target="consultantplus://offline/ref=341313BAB8B65352DD860F8DFB4BED273DA9C2D1C006162455F6DFB63C1C9A3F3F1B1AF3C24F0CE065D627s3K1E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1313BAB8B65352DD860F8DFB4BED273DA9C2D1C30411245DF6DFB63C1C9A3F3F1B1AF3C24F0CE065D624s3KDE" TargetMode="External"/><Relationship Id="rId14" Type="http://schemas.openxmlformats.org/officeDocument/2006/relationships/hyperlink" Target="consultantplus://offline/ref=341313BAB8B65352DD860F8DFB4BED273DA9C2D1C103142654F6DFB63C1C9A3F3F1B1AF3C24F0CE065D625s3K0E" TargetMode="External"/><Relationship Id="rId22" Type="http://schemas.openxmlformats.org/officeDocument/2006/relationships/hyperlink" Target="consultantplus://offline/ref=341313BAB8B65352DD860F8DFB4BED273DA9C2D1C30411245DF6DFB63C1C9A3F3F1B1AF3C24F0CE065D624s3KDE" TargetMode="External"/><Relationship Id="rId27" Type="http://schemas.openxmlformats.org/officeDocument/2006/relationships/hyperlink" Target="consultantplus://offline/ref=341313BAB8B65352DD860F8DFB4BED273DA9C2D1C30411245DF6DFB63C1C9A3F3F1B1AF3C24F0CE065D627s3KBE" TargetMode="External"/><Relationship Id="rId30" Type="http://schemas.openxmlformats.org/officeDocument/2006/relationships/hyperlink" Target="consultantplus://offline/ref=341313BAB8B65352DD861180ED27BA2B39A09CD5CA05187609A984EB6B159068785443B4s8K7E" TargetMode="External"/><Relationship Id="rId35" Type="http://schemas.openxmlformats.org/officeDocument/2006/relationships/hyperlink" Target="consultantplus://offline/ref=341313BAB8B65352DD860F8DFB4BED273DA9C2D1C000152952F6DFB63C1C9A3F3F1B1AF3C24F0CE065D626s3KAE" TargetMode="External"/><Relationship Id="rId43" Type="http://schemas.openxmlformats.org/officeDocument/2006/relationships/hyperlink" Target="consultantplus://offline/ref=341313BAB8B65352DD861180ED27BA2B39A39CDCC606187609A984EB6Bs1K5E" TargetMode="External"/><Relationship Id="rId48" Type="http://schemas.openxmlformats.org/officeDocument/2006/relationships/hyperlink" Target="consultantplus://offline/ref=341313BAB8B65352DD860F8DFB4BED273DA9C2D1C30212215CF6DFB63C1C9A3F3F1B1AF3C24F0CE065D627s3KCE" TargetMode="External"/><Relationship Id="rId56" Type="http://schemas.openxmlformats.org/officeDocument/2006/relationships/hyperlink" Target="consultantplus://offline/ref=341313BAB8B65352DD861180ED27BA2B39A09DD8C607187609A984EB6Bs1K5E" TargetMode="External"/><Relationship Id="rId64" Type="http://schemas.openxmlformats.org/officeDocument/2006/relationships/hyperlink" Target="consultantplus://offline/ref=341313BAB8B65352DD860F8DFB4BED273DA9C2D1C000152952F6DFB63C1C9A3F3F1B1AF3C24F0CE065D622s3KFE" TargetMode="External"/><Relationship Id="rId69" Type="http://schemas.openxmlformats.org/officeDocument/2006/relationships/hyperlink" Target="consultantplus://offline/ref=341313BAB8B65352DD860F8DFB4BED273DA9C2D1C000152952F6DFB63C1C9A3F3F1B1AF3C24F0CE065D62Ds3KBE" TargetMode="External"/><Relationship Id="rId8" Type="http://schemas.openxmlformats.org/officeDocument/2006/relationships/hyperlink" Target="consultantplus://offline/ref=341313BAB8B65352DD860F8DFB4BED273DA9C2D1C3071B2250F6DFB63C1C9A3F3F1B1AF3C24F0CE065D624s3KFE" TargetMode="External"/><Relationship Id="rId51" Type="http://schemas.openxmlformats.org/officeDocument/2006/relationships/hyperlink" Target="consultantplus://offline/ref=341313BAB8B65352DD860F8DFB4BED273DA9C2D1C006162455F6DFB63C1C9A3F3F1B1AF3C24F0CE065D624s3KCE" TargetMode="External"/><Relationship Id="rId72" Type="http://schemas.openxmlformats.org/officeDocument/2006/relationships/hyperlink" Target="consultantplus://offline/ref=341313BAB8B65352DD860F8DFB4BED273DA9C2D1C30212215CF6DFB63C1C9A3F3F1B1AF3C24F0CE065D725s3K0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41313BAB8B65352DD860F8DFB4BED273DA9C2D1C006162455F6DFB63C1C9A3F3F1B1AF3C24F0CE065D624s3K8E" TargetMode="External"/><Relationship Id="rId17" Type="http://schemas.openxmlformats.org/officeDocument/2006/relationships/hyperlink" Target="consultantplus://offline/ref=341313BAB8B65352DD861180ED27BA2B39A09CD5CA05187609A984EB6B159068785443B186420DE1s6K2E" TargetMode="External"/><Relationship Id="rId25" Type="http://schemas.openxmlformats.org/officeDocument/2006/relationships/hyperlink" Target="consultantplus://offline/ref=341313BAB8B65352DD860F8DFB4BED273DA9C2D1C000152952F6DFB63C1C9A3F3F1B1AF3C24F0CE065D627s3K1E" TargetMode="External"/><Relationship Id="rId33" Type="http://schemas.openxmlformats.org/officeDocument/2006/relationships/hyperlink" Target="consultantplus://offline/ref=341313BAB8B65352DD861180ED27BA2B39A09CD5CA05187609A984EB6B159068785443B3s8K5E" TargetMode="External"/><Relationship Id="rId38" Type="http://schemas.openxmlformats.org/officeDocument/2006/relationships/hyperlink" Target="consultantplus://offline/ref=341313BAB8B65352DD860F8DFB4BED273DA9C2D1C000152952F6DFB63C1C9A3F3F1B1AF3C24F0CE065D626s3KDE" TargetMode="External"/><Relationship Id="rId46" Type="http://schemas.openxmlformats.org/officeDocument/2006/relationships/hyperlink" Target="consultantplus://offline/ref=341313BAB8B65352DD860F8DFB4BED273DA9C2D1C103142654F6DFB63C1C9A3F3F1B1AF3C24F0CE065D625s3K0E" TargetMode="External"/><Relationship Id="rId59" Type="http://schemas.openxmlformats.org/officeDocument/2006/relationships/hyperlink" Target="consultantplus://offline/ref=341313BAB8B65352DD860F8DFB4BED273DA9C2D1C000152952F6DFB63C1C9A3F3F1B1AF3C24F0CE065D622s3KAE" TargetMode="External"/><Relationship Id="rId67" Type="http://schemas.openxmlformats.org/officeDocument/2006/relationships/hyperlink" Target="consultantplus://offline/ref=341313BAB8B65352DD860F8DFB4BED273DA9C2D1C000152952F6DFB63C1C9A3F3F1B1AF3C24F0CE065D62Ds3K8E" TargetMode="External"/><Relationship Id="rId20" Type="http://schemas.openxmlformats.org/officeDocument/2006/relationships/hyperlink" Target="consultantplus://offline/ref=341313BAB8B65352DD860F8DFB4BED273DA9C2D1C00B102556F6DFB63C1C9A3F3F1B1AF3C24F0CE065D624s3K1E" TargetMode="External"/><Relationship Id="rId41" Type="http://schemas.openxmlformats.org/officeDocument/2006/relationships/hyperlink" Target="consultantplus://offline/ref=341313BAB8B65352DD860F8DFB4BED273DA9C2D1C000152952F6DFB63C1C9A3F3F1B1AF3C24F0CE065D626s3KEE" TargetMode="External"/><Relationship Id="rId54" Type="http://schemas.openxmlformats.org/officeDocument/2006/relationships/hyperlink" Target="consultantplus://offline/ref=341313BAB8B65352DD860F8DFB4BED273DA9C2D1C000152952F6DFB63C1C9A3F3F1B1AF3C24F0CE065D626s3K1E" TargetMode="External"/><Relationship Id="rId62" Type="http://schemas.openxmlformats.org/officeDocument/2006/relationships/hyperlink" Target="consultantplus://offline/ref=341313BAB8B65352DD860F8DFB4BED273DA9C2D1C000152952F6DFB63C1C9A3F3F1B1AF3C24F0CE065D622s3KDE" TargetMode="External"/><Relationship Id="rId70" Type="http://schemas.openxmlformats.org/officeDocument/2006/relationships/hyperlink" Target="consultantplus://offline/ref=341313BAB8B65352DD860F8DFB4BED273DA9C2D1C30212215CF6DFB63C1C9A3F3F1B1AF3C24F0CE065D62Cs3K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1313BAB8B65352DD860F8DFB4BED273DA9C2D1C30212215CF6DFB63C1C9A3F3F1B1AF3C24F0CE065D625s3K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12139</Words>
  <Characters>69194</Characters>
  <Application>Microsoft Office Word</Application>
  <DocSecurity>0</DocSecurity>
  <Lines>576</Lines>
  <Paragraphs>162</Paragraphs>
  <ScaleCrop>false</ScaleCrop>
  <Company>Reanimator Extreme Edition</Company>
  <LinksUpToDate>false</LinksUpToDate>
  <CharactersWithSpaces>81171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Minicipall</dc:creator>
  <cp:keywords/>
  <dc:description/>
  <cp:lastModifiedBy>Minicipall</cp:lastModifiedBy>
  <cp:revision>2</cp:revision>
  <dcterms:created xsi:type="dcterms:W3CDTF">2017-11-08T04:10:00Z</dcterms:created>
  <dcterms:modified xsi:type="dcterms:W3CDTF">2017-11-08T04:10:00Z</dcterms:modified>
</cp:coreProperties>
</file>