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9EA" w:rsidRDefault="00DC19EA" w:rsidP="001867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1A52">
        <w:rPr>
          <w:rFonts w:ascii="Times New Roman" w:hAnsi="Times New Roman" w:cs="Times New Roman"/>
          <w:b/>
          <w:sz w:val="28"/>
          <w:szCs w:val="28"/>
        </w:rPr>
        <w:t xml:space="preserve">Информация о результатах контрольных и </w:t>
      </w:r>
    </w:p>
    <w:p w:rsidR="00087D6F" w:rsidRDefault="00DC19EA" w:rsidP="0018672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F1A52">
        <w:rPr>
          <w:rFonts w:ascii="Times New Roman" w:hAnsi="Times New Roman" w:cs="Times New Roman"/>
          <w:b/>
          <w:sz w:val="28"/>
          <w:szCs w:val="28"/>
        </w:rPr>
        <w:t>экспертно-аналитических мероприятий</w:t>
      </w:r>
      <w:r>
        <w:rPr>
          <w:rFonts w:ascii="Times New Roman" w:hAnsi="Times New Roman" w:cs="Times New Roman"/>
          <w:b/>
          <w:sz w:val="28"/>
          <w:szCs w:val="28"/>
        </w:rPr>
        <w:t xml:space="preserve"> за второй квартал 2015 года</w:t>
      </w:r>
    </w:p>
    <w:p w:rsidR="00186722" w:rsidRDefault="00186722" w:rsidP="0018672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C19EA" w:rsidRDefault="00186722" w:rsidP="0018672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DC19EA">
        <w:rPr>
          <w:rFonts w:ascii="Times New Roman" w:hAnsi="Times New Roman" w:cs="Times New Roman"/>
          <w:b/>
          <w:sz w:val="28"/>
          <w:szCs w:val="28"/>
        </w:rPr>
        <w:t xml:space="preserve">Проверка годовой бюджетной отчетности и годового отчета </w:t>
      </w:r>
      <w:r w:rsidR="00DC19EA" w:rsidRPr="00186722">
        <w:rPr>
          <w:rFonts w:ascii="Times New Roman" w:hAnsi="Times New Roman" w:cs="Times New Roman"/>
          <w:sz w:val="28"/>
          <w:szCs w:val="28"/>
        </w:rPr>
        <w:t>о</w:t>
      </w:r>
      <w:r w:rsidR="00DC19EA">
        <w:rPr>
          <w:rFonts w:ascii="Times New Roman" w:hAnsi="Times New Roman" w:cs="Times New Roman"/>
          <w:b/>
          <w:sz w:val="28"/>
          <w:szCs w:val="28"/>
        </w:rPr>
        <w:t>б исполнении бюджета за 2014 год муниципальных образований сельских поселений и муниципального образования «</w:t>
      </w:r>
      <w:proofErr w:type="spellStart"/>
      <w:r w:rsidR="00DC19EA">
        <w:rPr>
          <w:rFonts w:ascii="Times New Roman" w:hAnsi="Times New Roman" w:cs="Times New Roman"/>
          <w:b/>
          <w:sz w:val="28"/>
          <w:szCs w:val="28"/>
        </w:rPr>
        <w:t>Усть-Канский</w:t>
      </w:r>
      <w:proofErr w:type="spellEnd"/>
      <w:r w:rsidR="00DC19EA">
        <w:rPr>
          <w:rFonts w:ascii="Times New Roman" w:hAnsi="Times New Roman" w:cs="Times New Roman"/>
          <w:b/>
          <w:sz w:val="28"/>
          <w:szCs w:val="28"/>
        </w:rPr>
        <w:t xml:space="preserve"> район»</w:t>
      </w:r>
      <w:proofErr w:type="gramStart"/>
      <w:r w:rsidR="00DC19EA"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</w:p>
    <w:p w:rsidR="00DC19EA" w:rsidRDefault="00DC19EA" w:rsidP="00DC19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C19EA">
        <w:rPr>
          <w:rFonts w:ascii="Times New Roman" w:hAnsi="Times New Roman" w:cs="Times New Roman"/>
          <w:sz w:val="28"/>
          <w:szCs w:val="28"/>
        </w:rPr>
        <w:t xml:space="preserve">В результате </w:t>
      </w:r>
      <w:r>
        <w:rPr>
          <w:rFonts w:ascii="Times New Roman" w:hAnsi="Times New Roman" w:cs="Times New Roman"/>
          <w:sz w:val="28"/>
          <w:szCs w:val="28"/>
        </w:rPr>
        <w:t xml:space="preserve"> проведенного контрольного и экспертно-аналитического мероприятия  в </w:t>
      </w:r>
      <w:r w:rsidRPr="006653B1">
        <w:rPr>
          <w:rFonts w:ascii="Times New Roman" w:hAnsi="Times New Roman" w:cs="Times New Roman"/>
          <w:b/>
          <w:sz w:val="28"/>
          <w:szCs w:val="28"/>
        </w:rPr>
        <w:t>МО «</w:t>
      </w:r>
      <w:proofErr w:type="spellStart"/>
      <w:r w:rsidRPr="006653B1">
        <w:rPr>
          <w:rFonts w:ascii="Times New Roman" w:hAnsi="Times New Roman" w:cs="Times New Roman"/>
          <w:b/>
          <w:sz w:val="28"/>
          <w:szCs w:val="28"/>
        </w:rPr>
        <w:t>Ябоганское</w:t>
      </w:r>
      <w:proofErr w:type="spellEnd"/>
      <w:r w:rsidRPr="006653B1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поселение»</w:t>
      </w:r>
      <w:r>
        <w:rPr>
          <w:rFonts w:ascii="Times New Roman" w:hAnsi="Times New Roman" w:cs="Times New Roman"/>
          <w:sz w:val="28"/>
          <w:szCs w:val="28"/>
        </w:rPr>
        <w:t xml:space="preserve"> установлено следующее:</w:t>
      </w:r>
    </w:p>
    <w:p w:rsidR="00DC19EA" w:rsidRDefault="00DC19EA" w:rsidP="00DC19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</w:t>
      </w:r>
      <w:r w:rsidRPr="00DC19EA">
        <w:rPr>
          <w:sz w:val="28"/>
          <w:szCs w:val="28"/>
        </w:rPr>
        <w:t xml:space="preserve"> </w:t>
      </w:r>
      <w:r w:rsidRPr="00DC19EA">
        <w:rPr>
          <w:rFonts w:ascii="Times New Roman" w:hAnsi="Times New Roman" w:cs="Times New Roman"/>
          <w:sz w:val="28"/>
          <w:szCs w:val="28"/>
        </w:rPr>
        <w:t xml:space="preserve">В соответствии со ст. 264.4 </w:t>
      </w:r>
      <w:r>
        <w:rPr>
          <w:rFonts w:ascii="Times New Roman" w:hAnsi="Times New Roman" w:cs="Times New Roman"/>
          <w:sz w:val="28"/>
          <w:szCs w:val="28"/>
        </w:rPr>
        <w:t>Бюджетного Кодекса Р</w:t>
      </w:r>
      <w:r w:rsidR="00186722">
        <w:rPr>
          <w:rFonts w:ascii="Times New Roman" w:hAnsi="Times New Roman" w:cs="Times New Roman"/>
          <w:sz w:val="28"/>
          <w:szCs w:val="28"/>
        </w:rPr>
        <w:t>оссийской Федерации (д</w:t>
      </w:r>
      <w:r w:rsidR="00C75BFD">
        <w:rPr>
          <w:rFonts w:ascii="Times New Roman" w:hAnsi="Times New Roman" w:cs="Times New Roman"/>
          <w:sz w:val="28"/>
          <w:szCs w:val="28"/>
        </w:rPr>
        <w:t>алее</w:t>
      </w:r>
      <w:r w:rsidR="00931F78">
        <w:rPr>
          <w:rFonts w:ascii="Times New Roman" w:hAnsi="Times New Roman" w:cs="Times New Roman"/>
          <w:sz w:val="28"/>
          <w:szCs w:val="28"/>
        </w:rPr>
        <w:t xml:space="preserve"> </w:t>
      </w:r>
      <w:r w:rsidR="00C75BFD">
        <w:rPr>
          <w:rFonts w:ascii="Times New Roman" w:hAnsi="Times New Roman" w:cs="Times New Roman"/>
          <w:sz w:val="28"/>
          <w:szCs w:val="28"/>
        </w:rPr>
        <w:t>- БК РФ)</w:t>
      </w:r>
      <w:r>
        <w:rPr>
          <w:rFonts w:ascii="Times New Roman" w:hAnsi="Times New Roman" w:cs="Times New Roman"/>
          <w:sz w:val="28"/>
          <w:szCs w:val="28"/>
        </w:rPr>
        <w:t xml:space="preserve"> проведена внешняя проверка  бюджетной отчетности.</w:t>
      </w:r>
      <w:r w:rsidR="00C75BFD">
        <w:rPr>
          <w:rFonts w:ascii="Times New Roman" w:hAnsi="Times New Roman" w:cs="Times New Roman"/>
          <w:sz w:val="28"/>
          <w:szCs w:val="28"/>
        </w:rPr>
        <w:t xml:space="preserve"> Отчет об исполнении бюджета</w:t>
      </w:r>
      <w:r w:rsidR="00C75BFD" w:rsidRPr="00C75BFD">
        <w:rPr>
          <w:rFonts w:ascii="Times New Roman" w:hAnsi="Times New Roman" w:cs="Times New Roman"/>
          <w:sz w:val="28"/>
          <w:szCs w:val="28"/>
        </w:rPr>
        <w:t xml:space="preserve"> </w:t>
      </w:r>
      <w:r w:rsidR="00C75BFD"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 w:rsidR="00C75BFD">
        <w:rPr>
          <w:rFonts w:ascii="Times New Roman" w:hAnsi="Times New Roman" w:cs="Times New Roman"/>
          <w:sz w:val="28"/>
          <w:szCs w:val="28"/>
        </w:rPr>
        <w:t>Ябоганское</w:t>
      </w:r>
      <w:proofErr w:type="spellEnd"/>
      <w:r w:rsidR="00C75BFD">
        <w:rPr>
          <w:rFonts w:ascii="Times New Roman" w:hAnsi="Times New Roman" w:cs="Times New Roman"/>
          <w:sz w:val="28"/>
          <w:szCs w:val="28"/>
        </w:rPr>
        <w:t xml:space="preserve"> сельское поселение»  за 2014 год представлен в срок, установленный п. 3 ст. 264.4. БК РФ. </w:t>
      </w:r>
    </w:p>
    <w:p w:rsidR="00DC19EA" w:rsidRDefault="00DC19EA" w:rsidP="00DC19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Проведенная внешняя проверка бюджетной отчетности показала, что состав форм бюджетной отчетности сформирован в соответствии с требованием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Федерации, утвержденной приказом Министерства  финансов Российской Федерации от 28.12.2010г № 191н</w:t>
      </w:r>
      <w:r w:rsidR="006C2C59">
        <w:rPr>
          <w:rFonts w:ascii="Times New Roman" w:hAnsi="Times New Roman" w:cs="Times New Roman"/>
          <w:sz w:val="28"/>
          <w:szCs w:val="28"/>
        </w:rPr>
        <w:t xml:space="preserve"> ( дале</w:t>
      </w:r>
      <w:proofErr w:type="gramStart"/>
      <w:r w:rsidR="006C2C59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="006C2C59">
        <w:rPr>
          <w:rFonts w:ascii="Times New Roman" w:hAnsi="Times New Roman" w:cs="Times New Roman"/>
          <w:sz w:val="28"/>
          <w:szCs w:val="28"/>
        </w:rPr>
        <w:t xml:space="preserve"> Инструкция № 191н)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C2C59" w:rsidRDefault="00C215ED" w:rsidP="00DC19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Перед составление</w:t>
      </w:r>
      <w:r w:rsidR="0042176E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годовой </w:t>
      </w:r>
      <w:r w:rsidR="0014337A">
        <w:rPr>
          <w:rFonts w:ascii="Times New Roman" w:hAnsi="Times New Roman" w:cs="Times New Roman"/>
          <w:sz w:val="28"/>
          <w:szCs w:val="28"/>
        </w:rPr>
        <w:t xml:space="preserve">бюджетной </w:t>
      </w:r>
      <w:r>
        <w:rPr>
          <w:rFonts w:ascii="Times New Roman" w:hAnsi="Times New Roman" w:cs="Times New Roman"/>
          <w:sz w:val="28"/>
          <w:szCs w:val="28"/>
        </w:rPr>
        <w:t>отчетности проведена инвентаризация активов и обязательств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337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4337A">
        <w:rPr>
          <w:rFonts w:ascii="Times New Roman" w:hAnsi="Times New Roman" w:cs="Times New Roman"/>
          <w:sz w:val="28"/>
          <w:szCs w:val="28"/>
        </w:rPr>
        <w:t xml:space="preserve"> В результате анализа установлено, что сведения о проведенной инвентаризации не нашли отражение в ф. 0503160 Пояснительной записке. При оформлении  инвентаризационных описей нарушен</w:t>
      </w:r>
      <w:r w:rsidR="00D927BA">
        <w:rPr>
          <w:rFonts w:ascii="Times New Roman" w:hAnsi="Times New Roman" w:cs="Times New Roman"/>
          <w:sz w:val="28"/>
          <w:szCs w:val="28"/>
        </w:rPr>
        <w:t>ы</w:t>
      </w:r>
      <w:r w:rsidR="0014337A">
        <w:rPr>
          <w:rFonts w:ascii="Times New Roman" w:hAnsi="Times New Roman" w:cs="Times New Roman"/>
          <w:sz w:val="28"/>
          <w:szCs w:val="28"/>
        </w:rPr>
        <w:t xml:space="preserve"> положени</w:t>
      </w:r>
      <w:r w:rsidR="00D927BA">
        <w:rPr>
          <w:rFonts w:ascii="Times New Roman" w:hAnsi="Times New Roman" w:cs="Times New Roman"/>
          <w:sz w:val="28"/>
          <w:szCs w:val="28"/>
        </w:rPr>
        <w:t>я</w:t>
      </w:r>
      <w:r w:rsidR="0014337A">
        <w:rPr>
          <w:rFonts w:ascii="Times New Roman" w:hAnsi="Times New Roman" w:cs="Times New Roman"/>
          <w:sz w:val="28"/>
          <w:szCs w:val="28"/>
        </w:rPr>
        <w:t xml:space="preserve"> Методических указаний, утвержденных приказом Минфина РФ 13.06.1995г № 49 , не заполнены графы «Фактическое наличие», «Результаты инвентаризации», тем самым не подтверждена достоверность проведенной инвентаризации.</w:t>
      </w:r>
    </w:p>
    <w:p w:rsidR="006C2C59" w:rsidRDefault="006C2C59" w:rsidP="00DC19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Проверкой правильности формирования форм и таблиц установлено следующее: </w:t>
      </w:r>
    </w:p>
    <w:p w:rsidR="006C2C59" w:rsidRDefault="006C2C59" w:rsidP="00DC19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приложение «Сведения об исполнении бюджета» (ф. 0503164) сформировано на основании показателей Отчета об исполнении бюджета (ф. 0503117) , при этом в разделе «Расходы бюджета» не отражены причины отклонений от планового процента исполнения.</w:t>
      </w:r>
    </w:p>
    <w:p w:rsidR="00DA76C7" w:rsidRDefault="006C2C59" w:rsidP="00DC19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Текстовая часть пояснительной записки (ф. 0503160) составлена в нарушении п. 152 Инструкции № 191н (отсутствуют разделы). Пояснительная записка не в полном объеме содержит информацию о деятельности.   </w:t>
      </w:r>
      <w:r w:rsidR="001433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15ED" w:rsidRDefault="00DA76C7" w:rsidP="00DC19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Расходы на оплату труда выборного должностного лица местного самоуправления, муниципальных служащих и на содержание органа местного самоуправления не превышены.  </w:t>
      </w:r>
      <w:r w:rsidR="0014337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2656B" w:rsidRDefault="0022656B" w:rsidP="00DC19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Фактов недостоверных отчетных данных  проверкой не установлено.</w:t>
      </w:r>
    </w:p>
    <w:p w:rsidR="0022656B" w:rsidRDefault="0022656B" w:rsidP="00DC19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D11AD5">
        <w:rPr>
          <w:rFonts w:ascii="Times New Roman" w:hAnsi="Times New Roman" w:cs="Times New Roman"/>
          <w:sz w:val="28"/>
          <w:szCs w:val="28"/>
        </w:rPr>
        <w:t>отчета</w:t>
      </w:r>
      <w:proofErr w:type="gramEnd"/>
      <w:r w:rsidR="00D11AD5">
        <w:rPr>
          <w:rFonts w:ascii="Times New Roman" w:hAnsi="Times New Roman" w:cs="Times New Roman"/>
          <w:sz w:val="28"/>
          <w:szCs w:val="28"/>
        </w:rPr>
        <w:t xml:space="preserve"> об исполнении бюджета</w:t>
      </w:r>
      <w:r w:rsidR="0055618F">
        <w:rPr>
          <w:rFonts w:ascii="Times New Roman" w:hAnsi="Times New Roman" w:cs="Times New Roman"/>
          <w:sz w:val="28"/>
          <w:szCs w:val="28"/>
        </w:rPr>
        <w:t xml:space="preserve"> МО «</w:t>
      </w:r>
      <w:proofErr w:type="spellStart"/>
      <w:r w:rsidR="0055618F">
        <w:rPr>
          <w:rFonts w:ascii="Times New Roman" w:hAnsi="Times New Roman" w:cs="Times New Roman"/>
          <w:sz w:val="28"/>
          <w:szCs w:val="28"/>
        </w:rPr>
        <w:t>Ябоганское</w:t>
      </w:r>
      <w:proofErr w:type="spellEnd"/>
      <w:r w:rsidR="0055618F">
        <w:rPr>
          <w:rFonts w:ascii="Times New Roman" w:hAnsi="Times New Roman" w:cs="Times New Roman"/>
          <w:sz w:val="28"/>
          <w:szCs w:val="28"/>
        </w:rPr>
        <w:t xml:space="preserve"> сельское поселение» за 2014 год, доходы исполнены в сумме 5138,19 тыс. рублей, или 102,9% от плановых назначений, расходы в сумме 5159,85 тыс. рублей, или 99,4% от плановых назначений. Бюджет исполнен с дефицитом в сумме 21,66 тыс. рублей</w:t>
      </w:r>
      <w:proofErr w:type="gramStart"/>
      <w:r w:rsidR="0055618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55618F" w:rsidRDefault="0055618F" w:rsidP="00DC19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По состоянию на 01.01.2015г муниципальный долг отсутствует. Муниципальные заимствования в отчетном году не осуществлялись. </w:t>
      </w:r>
    </w:p>
    <w:p w:rsidR="000B4F2C" w:rsidRDefault="00280337" w:rsidP="00931F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280337">
        <w:rPr>
          <w:rFonts w:ascii="Times New Roman" w:hAnsi="Times New Roman" w:cs="Times New Roman"/>
          <w:sz w:val="28"/>
          <w:szCs w:val="28"/>
        </w:rPr>
        <w:t>По результатам контрольного</w:t>
      </w:r>
      <w:r>
        <w:rPr>
          <w:rFonts w:ascii="Times New Roman" w:hAnsi="Times New Roman" w:cs="Times New Roman"/>
          <w:sz w:val="28"/>
          <w:szCs w:val="28"/>
        </w:rPr>
        <w:t xml:space="preserve"> и экспертно-аналитического</w:t>
      </w:r>
      <w:r w:rsidRPr="00280337">
        <w:rPr>
          <w:rFonts w:ascii="Times New Roman" w:hAnsi="Times New Roman" w:cs="Times New Roman"/>
          <w:sz w:val="28"/>
          <w:szCs w:val="28"/>
        </w:rPr>
        <w:t xml:space="preserve"> мероприятия составлен акт</w:t>
      </w:r>
      <w:r>
        <w:rPr>
          <w:rFonts w:ascii="Times New Roman" w:hAnsi="Times New Roman" w:cs="Times New Roman"/>
          <w:sz w:val="28"/>
          <w:szCs w:val="28"/>
        </w:rPr>
        <w:t xml:space="preserve"> и заключение.</w:t>
      </w:r>
    </w:p>
    <w:p w:rsidR="000B4F2C" w:rsidRDefault="000B4F2C" w:rsidP="000B4F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C19EA">
        <w:rPr>
          <w:rFonts w:ascii="Times New Roman" w:hAnsi="Times New Roman" w:cs="Times New Roman"/>
          <w:sz w:val="28"/>
          <w:szCs w:val="28"/>
        </w:rPr>
        <w:t xml:space="preserve">В результате </w:t>
      </w:r>
      <w:r>
        <w:rPr>
          <w:rFonts w:ascii="Times New Roman" w:hAnsi="Times New Roman" w:cs="Times New Roman"/>
          <w:sz w:val="28"/>
          <w:szCs w:val="28"/>
        </w:rPr>
        <w:t xml:space="preserve"> проведенного контрольного мероприятия  в </w:t>
      </w:r>
      <w:r w:rsidRPr="006653B1">
        <w:rPr>
          <w:rFonts w:ascii="Times New Roman" w:hAnsi="Times New Roman" w:cs="Times New Roman"/>
          <w:b/>
          <w:sz w:val="28"/>
          <w:szCs w:val="28"/>
        </w:rPr>
        <w:t>МО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Усть-Мутин</w:t>
      </w:r>
      <w:r w:rsidRPr="006653B1">
        <w:rPr>
          <w:rFonts w:ascii="Times New Roman" w:hAnsi="Times New Roman" w:cs="Times New Roman"/>
          <w:b/>
          <w:sz w:val="28"/>
          <w:szCs w:val="28"/>
        </w:rPr>
        <w:t>ское</w:t>
      </w:r>
      <w:proofErr w:type="spellEnd"/>
      <w:r w:rsidRPr="006653B1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поселение»</w:t>
      </w:r>
      <w:r>
        <w:rPr>
          <w:rFonts w:ascii="Times New Roman" w:hAnsi="Times New Roman" w:cs="Times New Roman"/>
          <w:sz w:val="28"/>
          <w:szCs w:val="28"/>
        </w:rPr>
        <w:t xml:space="preserve"> установлено следующее:</w:t>
      </w:r>
    </w:p>
    <w:p w:rsidR="000B4F2C" w:rsidRDefault="000B4F2C" w:rsidP="000B4F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</w:t>
      </w:r>
      <w:r w:rsidRPr="00DC19EA">
        <w:rPr>
          <w:sz w:val="28"/>
          <w:szCs w:val="28"/>
        </w:rPr>
        <w:t xml:space="preserve"> </w:t>
      </w:r>
      <w:r w:rsidRPr="00DC19EA">
        <w:rPr>
          <w:rFonts w:ascii="Times New Roman" w:hAnsi="Times New Roman" w:cs="Times New Roman"/>
          <w:sz w:val="28"/>
          <w:szCs w:val="28"/>
        </w:rPr>
        <w:t xml:space="preserve">В соответствии со ст. 264.4 </w:t>
      </w:r>
      <w:r>
        <w:rPr>
          <w:rFonts w:ascii="Times New Roman" w:hAnsi="Times New Roman" w:cs="Times New Roman"/>
          <w:sz w:val="28"/>
          <w:szCs w:val="28"/>
        </w:rPr>
        <w:t>Бюджетного Кодекса Российской Федерации (далее - БК РФ) проведена внешняя проверка  бюджетной отчетности. Отчет об исполнении бюджета</w:t>
      </w:r>
      <w:r w:rsidRPr="00C75B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Усть-Мутинское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 за 2014 год представлен в срок, установленный п. 3 ст. 264.4. БК РФ. </w:t>
      </w:r>
    </w:p>
    <w:p w:rsidR="000B4F2C" w:rsidRDefault="000B4F2C" w:rsidP="000B4F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Проведенная внешняя проверка бюджетной отчетности показала, что состав форм бюджетной отчетности сформирован в соответствии с требованием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Федерации, утвержденной приказом Министерства  финансов Российской Федерации от 28.12.2010г № 191н ( дале</w:t>
      </w:r>
      <w:proofErr w:type="gramStart"/>
      <w:r>
        <w:rPr>
          <w:rFonts w:ascii="Times New Roman" w:hAnsi="Times New Roman" w:cs="Times New Roman"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Инструкция № 191н). </w:t>
      </w:r>
    </w:p>
    <w:p w:rsidR="000B4F2C" w:rsidRDefault="000B4F2C" w:rsidP="000B4F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Перед составлением годовой бюджетной отчетности проведена инвентаризация активов и обязательств. Результаты инвентаризации отражены в «Сведениях о проведении инвентаризации» таблица № 6 Пояснительной записки.   Проверкой правильности формирования форм и таблиц установлено следующее: </w:t>
      </w:r>
    </w:p>
    <w:p w:rsidR="000B4F2C" w:rsidRDefault="000B4F2C" w:rsidP="000B4F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приложение «Сведения об исполнении бюджета» (ф. 0503164) сформировано на основании показателей Отчета об исполнении бюджета (ф. 0503117) , при этом в разделе «Расходы бюджета» не отражены причины отклонений от планового процента исполнения.</w:t>
      </w:r>
    </w:p>
    <w:p w:rsidR="000B4F2C" w:rsidRDefault="000B4F2C" w:rsidP="000B4F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Текстовая часть пояснительной записки (ф. 0503160) составлена в нарушении п. 152 Инструкции № 191н (отсутствуют разделы). Пояснительная записка не в полном объеме содержит информацию о деятельности.    </w:t>
      </w:r>
    </w:p>
    <w:p w:rsidR="000B4F2C" w:rsidRDefault="000B4F2C" w:rsidP="000B4F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Внешней проверкой установлено превышение норматива расходов на оплату труда выборного должностного лица местного самоуправления, муниципальных служащих на 10,26 тыс. рублей, на содержание органа местного самоуправления на 62,72 тыс. рублей.     </w:t>
      </w:r>
    </w:p>
    <w:p w:rsidR="000B4F2C" w:rsidRDefault="000B4F2C" w:rsidP="000B4F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Фактов недостоверных отчетных данных  проверкой не установлено.</w:t>
      </w:r>
    </w:p>
    <w:p w:rsidR="000B4F2C" w:rsidRDefault="00DA5C8C" w:rsidP="000B4F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Д</w:t>
      </w:r>
      <w:r w:rsidR="000B4F2C">
        <w:rPr>
          <w:rFonts w:ascii="Times New Roman" w:hAnsi="Times New Roman" w:cs="Times New Roman"/>
          <w:sz w:val="28"/>
          <w:szCs w:val="28"/>
        </w:rPr>
        <w:t xml:space="preserve">оходы исполнены в сумме </w:t>
      </w:r>
      <w:r>
        <w:rPr>
          <w:rFonts w:ascii="Times New Roman" w:hAnsi="Times New Roman" w:cs="Times New Roman"/>
          <w:sz w:val="28"/>
          <w:szCs w:val="28"/>
        </w:rPr>
        <w:t xml:space="preserve">4538,44 </w:t>
      </w:r>
      <w:r w:rsidR="000B4F2C">
        <w:rPr>
          <w:rFonts w:ascii="Times New Roman" w:hAnsi="Times New Roman" w:cs="Times New Roman"/>
          <w:sz w:val="28"/>
          <w:szCs w:val="28"/>
        </w:rPr>
        <w:t>тыс. рублей, или 10</w:t>
      </w:r>
      <w:r>
        <w:rPr>
          <w:rFonts w:ascii="Times New Roman" w:hAnsi="Times New Roman" w:cs="Times New Roman"/>
          <w:sz w:val="28"/>
          <w:szCs w:val="28"/>
        </w:rPr>
        <w:t>0</w:t>
      </w:r>
      <w:r w:rsidR="000B4F2C">
        <w:rPr>
          <w:rFonts w:ascii="Times New Roman" w:hAnsi="Times New Roman" w:cs="Times New Roman"/>
          <w:sz w:val="28"/>
          <w:szCs w:val="28"/>
        </w:rPr>
        <w:t xml:space="preserve">,9% от плановых назначений, расходы в сумме </w:t>
      </w:r>
      <w:r>
        <w:rPr>
          <w:rFonts w:ascii="Times New Roman" w:hAnsi="Times New Roman" w:cs="Times New Roman"/>
          <w:sz w:val="28"/>
          <w:szCs w:val="28"/>
        </w:rPr>
        <w:t>4449,75</w:t>
      </w:r>
      <w:r w:rsidR="000B4F2C">
        <w:rPr>
          <w:rFonts w:ascii="Times New Roman" w:hAnsi="Times New Roman" w:cs="Times New Roman"/>
          <w:sz w:val="28"/>
          <w:szCs w:val="28"/>
        </w:rPr>
        <w:t xml:space="preserve"> тыс. рублей, или 9</w:t>
      </w:r>
      <w:r>
        <w:rPr>
          <w:rFonts w:ascii="Times New Roman" w:hAnsi="Times New Roman" w:cs="Times New Roman"/>
          <w:sz w:val="28"/>
          <w:szCs w:val="28"/>
        </w:rPr>
        <w:t>8,8</w:t>
      </w:r>
      <w:r w:rsidR="000B4F2C">
        <w:rPr>
          <w:rFonts w:ascii="Times New Roman" w:hAnsi="Times New Roman" w:cs="Times New Roman"/>
          <w:sz w:val="28"/>
          <w:szCs w:val="28"/>
        </w:rPr>
        <w:t xml:space="preserve">% от плановых назначений. Бюджет исполнен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</w:t>
      </w:r>
      <w:r w:rsidR="000B4F2C">
        <w:rPr>
          <w:rFonts w:ascii="Times New Roman" w:hAnsi="Times New Roman" w:cs="Times New Roman"/>
          <w:sz w:val="28"/>
          <w:szCs w:val="28"/>
        </w:rPr>
        <w:t>ицитом</w:t>
      </w:r>
      <w:proofErr w:type="spellEnd"/>
      <w:r w:rsidR="000B4F2C">
        <w:rPr>
          <w:rFonts w:ascii="Times New Roman" w:hAnsi="Times New Roman" w:cs="Times New Roman"/>
          <w:sz w:val="28"/>
          <w:szCs w:val="28"/>
        </w:rPr>
        <w:t xml:space="preserve"> в сумме </w:t>
      </w:r>
      <w:r>
        <w:rPr>
          <w:rFonts w:ascii="Times New Roman" w:hAnsi="Times New Roman" w:cs="Times New Roman"/>
          <w:sz w:val="28"/>
          <w:szCs w:val="28"/>
        </w:rPr>
        <w:t>88,69</w:t>
      </w:r>
      <w:r w:rsidR="000B4F2C">
        <w:rPr>
          <w:rFonts w:ascii="Times New Roman" w:hAnsi="Times New Roman" w:cs="Times New Roman"/>
          <w:sz w:val="28"/>
          <w:szCs w:val="28"/>
        </w:rPr>
        <w:t xml:space="preserve"> тыс. рублей</w:t>
      </w:r>
      <w:proofErr w:type="gramStart"/>
      <w:r w:rsidR="000B4F2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0B4F2C" w:rsidRDefault="000B4F2C" w:rsidP="000B4F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По состоянию на 01.01.2015г муниципальный долг отсутствует. Муниципальные заимствования в отчетном году не осуществлялись. </w:t>
      </w:r>
    </w:p>
    <w:p w:rsidR="0083332A" w:rsidRDefault="000B4F2C" w:rsidP="00931F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280337">
        <w:rPr>
          <w:rFonts w:ascii="Times New Roman" w:hAnsi="Times New Roman" w:cs="Times New Roman"/>
          <w:sz w:val="28"/>
          <w:szCs w:val="28"/>
        </w:rPr>
        <w:t>По результатам контрольного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332A">
        <w:rPr>
          <w:rFonts w:ascii="Times New Roman" w:hAnsi="Times New Roman" w:cs="Times New Roman"/>
          <w:sz w:val="28"/>
          <w:szCs w:val="28"/>
        </w:rPr>
        <w:t xml:space="preserve">мероприятия </w:t>
      </w:r>
      <w:r w:rsidRPr="00280337">
        <w:rPr>
          <w:rFonts w:ascii="Times New Roman" w:hAnsi="Times New Roman" w:cs="Times New Roman"/>
          <w:sz w:val="28"/>
          <w:szCs w:val="28"/>
        </w:rPr>
        <w:t>составлен акт</w:t>
      </w:r>
      <w:r>
        <w:rPr>
          <w:rFonts w:ascii="Times New Roman" w:hAnsi="Times New Roman" w:cs="Times New Roman"/>
          <w:sz w:val="28"/>
          <w:szCs w:val="28"/>
        </w:rPr>
        <w:t>.</w:t>
      </w:r>
      <w:r w:rsidR="00DA5C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4F2C" w:rsidRDefault="0083332A" w:rsidP="00931F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A5C8C">
        <w:rPr>
          <w:rFonts w:ascii="Times New Roman" w:hAnsi="Times New Roman" w:cs="Times New Roman"/>
          <w:sz w:val="28"/>
          <w:szCs w:val="28"/>
        </w:rPr>
        <w:t>Экспертно-аналитическое</w:t>
      </w:r>
      <w:r w:rsidR="00DA5C8C" w:rsidRPr="00280337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DA5C8C">
        <w:rPr>
          <w:rFonts w:ascii="Times New Roman" w:hAnsi="Times New Roman" w:cs="Times New Roman"/>
          <w:sz w:val="28"/>
          <w:szCs w:val="28"/>
        </w:rPr>
        <w:t>е не проведено, так как</w:t>
      </w:r>
      <w:r>
        <w:rPr>
          <w:rFonts w:ascii="Times New Roman" w:hAnsi="Times New Roman" w:cs="Times New Roman"/>
          <w:sz w:val="28"/>
          <w:szCs w:val="28"/>
        </w:rPr>
        <w:t xml:space="preserve"> в Контрольно-счетную палату</w:t>
      </w:r>
      <w:r w:rsidR="00407DA8">
        <w:rPr>
          <w:rFonts w:ascii="Times New Roman" w:hAnsi="Times New Roman" w:cs="Times New Roman"/>
          <w:sz w:val="28"/>
          <w:szCs w:val="28"/>
        </w:rPr>
        <w:t xml:space="preserve"> МО «</w:t>
      </w:r>
      <w:proofErr w:type="spellStart"/>
      <w:r w:rsidR="00407DA8">
        <w:rPr>
          <w:rFonts w:ascii="Times New Roman" w:hAnsi="Times New Roman" w:cs="Times New Roman"/>
          <w:sz w:val="28"/>
          <w:szCs w:val="28"/>
        </w:rPr>
        <w:t>Усть-Канский</w:t>
      </w:r>
      <w:proofErr w:type="spellEnd"/>
      <w:r w:rsidR="00407DA8">
        <w:rPr>
          <w:rFonts w:ascii="Times New Roman" w:hAnsi="Times New Roman" w:cs="Times New Roman"/>
          <w:sz w:val="28"/>
          <w:szCs w:val="28"/>
        </w:rPr>
        <w:t xml:space="preserve"> район»</w:t>
      </w:r>
      <w:r>
        <w:rPr>
          <w:rFonts w:ascii="Times New Roman" w:hAnsi="Times New Roman" w:cs="Times New Roman"/>
          <w:sz w:val="28"/>
          <w:szCs w:val="28"/>
        </w:rPr>
        <w:t xml:space="preserve"> представлен утвержденный</w:t>
      </w:r>
      <w:r w:rsidR="00DA5C8C">
        <w:rPr>
          <w:rFonts w:ascii="Times New Roman" w:hAnsi="Times New Roman" w:cs="Times New Roman"/>
          <w:sz w:val="28"/>
          <w:szCs w:val="28"/>
        </w:rPr>
        <w:t xml:space="preserve"> отчет об исполнении бюджета МО «</w:t>
      </w:r>
      <w:proofErr w:type="spellStart"/>
      <w:r w:rsidR="00DA5C8C">
        <w:rPr>
          <w:rFonts w:ascii="Times New Roman" w:hAnsi="Times New Roman" w:cs="Times New Roman"/>
          <w:sz w:val="28"/>
          <w:szCs w:val="28"/>
        </w:rPr>
        <w:t>Усть-Мутинское</w:t>
      </w:r>
      <w:proofErr w:type="spellEnd"/>
      <w:r w:rsidR="00DA5C8C">
        <w:rPr>
          <w:rFonts w:ascii="Times New Roman" w:hAnsi="Times New Roman" w:cs="Times New Roman"/>
          <w:sz w:val="28"/>
          <w:szCs w:val="28"/>
        </w:rPr>
        <w:t xml:space="preserve"> сельское поселение» за 2014 год</w:t>
      </w:r>
      <w:r>
        <w:rPr>
          <w:rFonts w:ascii="Times New Roman" w:hAnsi="Times New Roman" w:cs="Times New Roman"/>
          <w:sz w:val="28"/>
          <w:szCs w:val="28"/>
        </w:rPr>
        <w:t xml:space="preserve">, в нарушении ст. 264.4. БК РФ. </w:t>
      </w:r>
    </w:p>
    <w:p w:rsidR="00931F78" w:rsidRDefault="00931F78" w:rsidP="00931F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Проведено контрольное и экспертно-аналитическое мероприятие в </w:t>
      </w:r>
      <w:r w:rsidRPr="006653B1">
        <w:rPr>
          <w:rFonts w:ascii="Times New Roman" w:hAnsi="Times New Roman" w:cs="Times New Roman"/>
          <w:b/>
          <w:sz w:val="28"/>
          <w:szCs w:val="28"/>
        </w:rPr>
        <w:t>МО «</w:t>
      </w:r>
      <w:proofErr w:type="spellStart"/>
      <w:r w:rsidRPr="006653B1">
        <w:rPr>
          <w:rFonts w:ascii="Times New Roman" w:hAnsi="Times New Roman" w:cs="Times New Roman"/>
          <w:b/>
          <w:sz w:val="28"/>
          <w:szCs w:val="28"/>
        </w:rPr>
        <w:t>Черноануйское</w:t>
      </w:r>
      <w:proofErr w:type="spellEnd"/>
      <w:r w:rsidRPr="006653B1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поселение»,</w:t>
      </w:r>
      <w:r>
        <w:rPr>
          <w:rFonts w:ascii="Times New Roman" w:hAnsi="Times New Roman" w:cs="Times New Roman"/>
          <w:sz w:val="28"/>
          <w:szCs w:val="28"/>
        </w:rPr>
        <w:t xml:space="preserve"> установлено следующее:</w:t>
      </w:r>
    </w:p>
    <w:p w:rsidR="00931F78" w:rsidRDefault="00931F78" w:rsidP="00931F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</w:t>
      </w:r>
      <w:r w:rsidRPr="00DC19EA">
        <w:rPr>
          <w:sz w:val="28"/>
          <w:szCs w:val="28"/>
        </w:rPr>
        <w:t xml:space="preserve"> </w:t>
      </w:r>
      <w:r w:rsidRPr="00DC19EA">
        <w:rPr>
          <w:rFonts w:ascii="Times New Roman" w:hAnsi="Times New Roman" w:cs="Times New Roman"/>
          <w:sz w:val="28"/>
          <w:szCs w:val="28"/>
        </w:rPr>
        <w:t xml:space="preserve">В соответствии со ст. 264.4 </w:t>
      </w:r>
      <w:r>
        <w:rPr>
          <w:rFonts w:ascii="Times New Roman" w:hAnsi="Times New Roman" w:cs="Times New Roman"/>
          <w:sz w:val="28"/>
          <w:szCs w:val="28"/>
        </w:rPr>
        <w:t xml:space="preserve">Бюджетного Кодекса Российской Федерации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далее - БК РФ) проведена внешняя проверка  бюджетной отчетности. Отчет об исполнении бюджета</w:t>
      </w:r>
      <w:r w:rsidRPr="00C75B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Черноануйское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 за 2014 год представлен в срок, установленный п. 3 ст. 264.4. БК РФ. </w:t>
      </w:r>
    </w:p>
    <w:p w:rsidR="00931F78" w:rsidRDefault="00931F78" w:rsidP="00931F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Проведенная внешняя проверка бюджетной отчетности показала, что состав форм бюджетной отчетности сформирован в соответствии с требованием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Федерации, утвержденной приказом Министерства  финансов Российской Федерации от 28.12.2010г № 191н ( дале</w:t>
      </w:r>
      <w:proofErr w:type="gramStart"/>
      <w:r>
        <w:rPr>
          <w:rFonts w:ascii="Times New Roman" w:hAnsi="Times New Roman" w:cs="Times New Roman"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Инструкция № 191н). </w:t>
      </w:r>
    </w:p>
    <w:p w:rsidR="00931F78" w:rsidRDefault="00931F78" w:rsidP="00931F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Перед составление</w:t>
      </w:r>
      <w:r w:rsidR="0042176E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годовой бюджетной отчетности проведена инвентаризация активов и обязательств.</w:t>
      </w:r>
    </w:p>
    <w:p w:rsidR="00931F78" w:rsidRDefault="00931F78" w:rsidP="00931F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Текстовая часть пояснительной записки (ф. 0503160) составлена в нарушении п. 152 Инструкции № 191н (отсутствуют разделы). В целом пояснительная записка содержит все сведения и таблицы о деятельности.      </w:t>
      </w:r>
    </w:p>
    <w:p w:rsidR="00931F78" w:rsidRDefault="00931F78" w:rsidP="00931F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Фактов недостоверных отчетных данных  проверкой не установлено.</w:t>
      </w:r>
    </w:p>
    <w:p w:rsidR="00931F78" w:rsidRDefault="00931F78" w:rsidP="00931F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Расходы на оплату труда выборного должностного лица местного самоуправления, муниципальных служащих </w:t>
      </w:r>
      <w:r w:rsidR="00DA76C7">
        <w:rPr>
          <w:rFonts w:ascii="Times New Roman" w:hAnsi="Times New Roman" w:cs="Times New Roman"/>
          <w:sz w:val="28"/>
          <w:szCs w:val="28"/>
        </w:rPr>
        <w:t xml:space="preserve">и на содержание органа местного самоуправления не превышены.  </w:t>
      </w:r>
    </w:p>
    <w:p w:rsidR="00931F78" w:rsidRDefault="00931F78" w:rsidP="00931F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отчета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 исполнении бюджета МО «</w:t>
      </w:r>
      <w:proofErr w:type="spellStart"/>
      <w:r w:rsidR="00DA76C7">
        <w:rPr>
          <w:rFonts w:ascii="Times New Roman" w:hAnsi="Times New Roman" w:cs="Times New Roman"/>
          <w:sz w:val="28"/>
          <w:szCs w:val="28"/>
        </w:rPr>
        <w:t>Черноануй</w:t>
      </w:r>
      <w:r>
        <w:rPr>
          <w:rFonts w:ascii="Times New Roman" w:hAnsi="Times New Roman" w:cs="Times New Roman"/>
          <w:sz w:val="28"/>
          <w:szCs w:val="28"/>
        </w:rPr>
        <w:t>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за 2014 год</w:t>
      </w:r>
      <w:r w:rsidR="00DA76C7">
        <w:rPr>
          <w:rFonts w:ascii="Times New Roman" w:hAnsi="Times New Roman" w:cs="Times New Roman"/>
          <w:sz w:val="28"/>
          <w:szCs w:val="28"/>
        </w:rPr>
        <w:t>, доходы исполнены в сумме 6512,95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>
        <w:rPr>
          <w:rFonts w:ascii="Times New Roman" w:hAnsi="Times New Roman" w:cs="Times New Roman"/>
          <w:sz w:val="28"/>
          <w:szCs w:val="28"/>
        </w:rPr>
        <w:lastRenderedPageBreak/>
        <w:t>10</w:t>
      </w:r>
      <w:r w:rsidR="00DA76C7">
        <w:rPr>
          <w:rFonts w:ascii="Times New Roman" w:hAnsi="Times New Roman" w:cs="Times New Roman"/>
          <w:sz w:val="28"/>
          <w:szCs w:val="28"/>
        </w:rPr>
        <w:t>1,1</w:t>
      </w:r>
      <w:r>
        <w:rPr>
          <w:rFonts w:ascii="Times New Roman" w:hAnsi="Times New Roman" w:cs="Times New Roman"/>
          <w:sz w:val="28"/>
          <w:szCs w:val="28"/>
        </w:rPr>
        <w:t xml:space="preserve">% от плановых назначений, расходы в сумме </w:t>
      </w:r>
      <w:r w:rsidR="00DA76C7">
        <w:rPr>
          <w:rFonts w:ascii="Times New Roman" w:hAnsi="Times New Roman" w:cs="Times New Roman"/>
          <w:sz w:val="28"/>
          <w:szCs w:val="28"/>
        </w:rPr>
        <w:t>6431,09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99,</w:t>
      </w:r>
      <w:r w:rsidR="00DA76C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% от плановых назначений. Бюджет исполнен с </w:t>
      </w:r>
      <w:proofErr w:type="spellStart"/>
      <w:r w:rsidR="00DA76C7">
        <w:rPr>
          <w:rFonts w:ascii="Times New Roman" w:hAnsi="Times New Roman" w:cs="Times New Roman"/>
          <w:sz w:val="28"/>
          <w:szCs w:val="28"/>
        </w:rPr>
        <w:t>профици</w:t>
      </w:r>
      <w:r>
        <w:rPr>
          <w:rFonts w:ascii="Times New Roman" w:hAnsi="Times New Roman" w:cs="Times New Roman"/>
          <w:sz w:val="28"/>
          <w:szCs w:val="28"/>
        </w:rPr>
        <w:t>том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DA76C7">
        <w:rPr>
          <w:rFonts w:ascii="Times New Roman" w:hAnsi="Times New Roman" w:cs="Times New Roman"/>
          <w:sz w:val="28"/>
          <w:szCs w:val="28"/>
        </w:rPr>
        <w:t>81,8</w:t>
      </w:r>
      <w:r>
        <w:rPr>
          <w:rFonts w:ascii="Times New Roman" w:hAnsi="Times New Roman" w:cs="Times New Roman"/>
          <w:sz w:val="28"/>
          <w:szCs w:val="28"/>
        </w:rPr>
        <w:t>6 тыс. рублей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931F78" w:rsidRDefault="00931F78" w:rsidP="00931F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По состоянию на 01.01.2015г муниципальный долг отсутствует. Муниципальные заимствования в отчетном году не осуществлялись. </w:t>
      </w:r>
    </w:p>
    <w:p w:rsidR="00931F78" w:rsidRPr="00280337" w:rsidRDefault="00931F78" w:rsidP="00931F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280337">
        <w:rPr>
          <w:rFonts w:ascii="Times New Roman" w:hAnsi="Times New Roman" w:cs="Times New Roman"/>
          <w:sz w:val="28"/>
          <w:szCs w:val="28"/>
        </w:rPr>
        <w:t>По результатам контрольного</w:t>
      </w:r>
      <w:r>
        <w:rPr>
          <w:rFonts w:ascii="Times New Roman" w:hAnsi="Times New Roman" w:cs="Times New Roman"/>
          <w:sz w:val="28"/>
          <w:szCs w:val="28"/>
        </w:rPr>
        <w:t xml:space="preserve"> и экспертно-аналитического</w:t>
      </w:r>
      <w:r w:rsidRPr="00280337">
        <w:rPr>
          <w:rFonts w:ascii="Times New Roman" w:hAnsi="Times New Roman" w:cs="Times New Roman"/>
          <w:sz w:val="28"/>
          <w:szCs w:val="28"/>
        </w:rPr>
        <w:t xml:space="preserve"> мероприятия составлен акт</w:t>
      </w:r>
      <w:r>
        <w:rPr>
          <w:rFonts w:ascii="Times New Roman" w:hAnsi="Times New Roman" w:cs="Times New Roman"/>
          <w:sz w:val="28"/>
          <w:szCs w:val="28"/>
        </w:rPr>
        <w:t xml:space="preserve"> и заключение.</w:t>
      </w:r>
    </w:p>
    <w:p w:rsidR="00253C0C" w:rsidRDefault="00253C0C" w:rsidP="00253C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результате контрольного и экспертно-аналитического мероприятия в </w:t>
      </w:r>
      <w:r w:rsidRPr="006653B1">
        <w:rPr>
          <w:rFonts w:ascii="Times New Roman" w:hAnsi="Times New Roman" w:cs="Times New Roman"/>
          <w:b/>
          <w:sz w:val="28"/>
          <w:szCs w:val="28"/>
        </w:rPr>
        <w:t>МО «</w:t>
      </w:r>
      <w:proofErr w:type="spellStart"/>
      <w:r w:rsidRPr="006653B1">
        <w:rPr>
          <w:rFonts w:ascii="Times New Roman" w:hAnsi="Times New Roman" w:cs="Times New Roman"/>
          <w:b/>
          <w:sz w:val="28"/>
          <w:szCs w:val="28"/>
        </w:rPr>
        <w:t>Белоануйское</w:t>
      </w:r>
      <w:proofErr w:type="spellEnd"/>
      <w:r w:rsidRPr="006653B1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поселение»</w:t>
      </w:r>
      <w:r>
        <w:rPr>
          <w:rFonts w:ascii="Times New Roman" w:hAnsi="Times New Roman" w:cs="Times New Roman"/>
          <w:sz w:val="28"/>
          <w:szCs w:val="28"/>
        </w:rPr>
        <w:t>, установлено следующее:</w:t>
      </w:r>
    </w:p>
    <w:p w:rsidR="00253C0C" w:rsidRDefault="00253C0C" w:rsidP="00253C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</w:t>
      </w:r>
      <w:r w:rsidRPr="00DC19EA">
        <w:rPr>
          <w:sz w:val="28"/>
          <w:szCs w:val="28"/>
        </w:rPr>
        <w:t xml:space="preserve"> </w:t>
      </w:r>
      <w:r w:rsidRPr="00DC19EA">
        <w:rPr>
          <w:rFonts w:ascii="Times New Roman" w:hAnsi="Times New Roman" w:cs="Times New Roman"/>
          <w:sz w:val="28"/>
          <w:szCs w:val="28"/>
        </w:rPr>
        <w:t xml:space="preserve">В соответствии со ст. 264.4 </w:t>
      </w:r>
      <w:r>
        <w:rPr>
          <w:rFonts w:ascii="Times New Roman" w:hAnsi="Times New Roman" w:cs="Times New Roman"/>
          <w:sz w:val="28"/>
          <w:szCs w:val="28"/>
        </w:rPr>
        <w:t xml:space="preserve">Бюджетного Кодекса Российской Федерации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далее - БК РФ) проведена внешняя проверка  бюджетной отчетности. Отчет об исполнении бюджета</w:t>
      </w:r>
      <w:r w:rsidRPr="00C75B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Белоануйское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 за 2014 год представлен в срок, установленный п. 3 ст. 264.4. БК РФ. </w:t>
      </w:r>
    </w:p>
    <w:p w:rsidR="00253C0C" w:rsidRDefault="00253C0C" w:rsidP="00253C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Проведенная внешняя проверка бюджетной отчетности показала, что состав форм бюджетной отчетности сформирован в соответствии с требованием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Федерации, утвержденной приказом Министерства  финансов Российской Федерации от 28.12.2010г № 191н ( дале</w:t>
      </w:r>
      <w:proofErr w:type="gramStart"/>
      <w:r>
        <w:rPr>
          <w:rFonts w:ascii="Times New Roman" w:hAnsi="Times New Roman" w:cs="Times New Roman"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Инструкция № 191н). </w:t>
      </w:r>
    </w:p>
    <w:p w:rsidR="00253C0C" w:rsidRDefault="00253C0C" w:rsidP="00253C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Перед составление</w:t>
      </w:r>
      <w:r w:rsidR="0042176E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годовой бюджетной отчетности проведена инвентаризация активов и обязательств.</w:t>
      </w:r>
    </w:p>
    <w:p w:rsidR="00253C0C" w:rsidRDefault="00253C0C" w:rsidP="00253C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Проверкой правильности формирования форм и таблиц установлено следующее: </w:t>
      </w:r>
    </w:p>
    <w:p w:rsidR="00253C0C" w:rsidRDefault="00253C0C" w:rsidP="00253C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приложение «Сведения об исполнении бюджета» (ф. 0503164) сформировано на основании показателей Отчета об исполнении бюджета (ф. 0503117) , при этом в разделе «Расходы бюджета» не отражены причины отклонений от планового процента исполнения;</w:t>
      </w:r>
    </w:p>
    <w:p w:rsidR="00253C0C" w:rsidRDefault="00253C0C" w:rsidP="00253C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«Отчет о принятых бюджетных обязательств»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ф. 0503128) сформирован</w:t>
      </w:r>
      <w:r w:rsidR="00023CF8">
        <w:rPr>
          <w:rFonts w:ascii="Times New Roman" w:hAnsi="Times New Roman" w:cs="Times New Roman"/>
          <w:sz w:val="28"/>
          <w:szCs w:val="28"/>
        </w:rPr>
        <w:t xml:space="preserve"> не в полном объеме,</w:t>
      </w:r>
      <w:r>
        <w:rPr>
          <w:rFonts w:ascii="Times New Roman" w:hAnsi="Times New Roman" w:cs="Times New Roman"/>
          <w:sz w:val="28"/>
          <w:szCs w:val="28"/>
        </w:rPr>
        <w:t xml:space="preserve"> в нарушении п. 7</w:t>
      </w:r>
      <w:r w:rsidR="00023CF8">
        <w:rPr>
          <w:rFonts w:ascii="Times New Roman" w:hAnsi="Times New Roman" w:cs="Times New Roman"/>
          <w:sz w:val="28"/>
          <w:szCs w:val="28"/>
        </w:rPr>
        <w:t xml:space="preserve">0 Инструкции № 191н. </w:t>
      </w:r>
    </w:p>
    <w:p w:rsidR="00023CF8" w:rsidRDefault="00023CF8" w:rsidP="00253C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53C0C">
        <w:rPr>
          <w:rFonts w:ascii="Times New Roman" w:hAnsi="Times New Roman" w:cs="Times New Roman"/>
          <w:sz w:val="28"/>
          <w:szCs w:val="28"/>
        </w:rPr>
        <w:t xml:space="preserve"> Текстовая часть пояснительной записки (ф. 0503160) составлена в нарушении п. 152 Инструкции № 191н (отсутствуют разделы). </w:t>
      </w:r>
    </w:p>
    <w:p w:rsidR="00253C0C" w:rsidRDefault="00023CF8" w:rsidP="00253C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53C0C">
        <w:rPr>
          <w:rFonts w:ascii="Times New Roman" w:hAnsi="Times New Roman" w:cs="Times New Roman"/>
          <w:sz w:val="28"/>
          <w:szCs w:val="28"/>
        </w:rPr>
        <w:t xml:space="preserve">В целом пояснительная записка содержит все сведения и таблицы о деятельности.      </w:t>
      </w:r>
    </w:p>
    <w:p w:rsidR="00253C0C" w:rsidRDefault="00253C0C" w:rsidP="00253C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Фактов недостоверных отчетных данных  проверкой не установлено.</w:t>
      </w:r>
    </w:p>
    <w:p w:rsidR="00253C0C" w:rsidRDefault="00253C0C" w:rsidP="00253C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Расходы на оплату труда выборного должностного лица местного самоуправления, муниципальных служащих и на содержание органа местного самоуправления не превышены.  </w:t>
      </w:r>
    </w:p>
    <w:p w:rsidR="00253C0C" w:rsidRDefault="00253C0C" w:rsidP="00253C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отчета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 исполнении бюджета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Белоануйское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за 2014 год, доходы исполнены в сумме </w:t>
      </w:r>
      <w:r w:rsidR="00023CF8">
        <w:rPr>
          <w:rFonts w:ascii="Times New Roman" w:hAnsi="Times New Roman" w:cs="Times New Roman"/>
          <w:sz w:val="28"/>
          <w:szCs w:val="28"/>
        </w:rPr>
        <w:t>3459,2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10</w:t>
      </w:r>
      <w:r w:rsidR="00023CF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,</w:t>
      </w:r>
      <w:r w:rsidR="00023CF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% от плановых назначений, расходы в сумме </w:t>
      </w:r>
      <w:r w:rsidR="00023CF8">
        <w:rPr>
          <w:rFonts w:ascii="Times New Roman" w:hAnsi="Times New Roman" w:cs="Times New Roman"/>
          <w:sz w:val="28"/>
          <w:szCs w:val="28"/>
        </w:rPr>
        <w:t>3482,3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023CF8">
        <w:rPr>
          <w:rFonts w:ascii="Times New Roman" w:hAnsi="Times New Roman" w:cs="Times New Roman"/>
          <w:sz w:val="28"/>
          <w:szCs w:val="28"/>
        </w:rPr>
        <w:t>100,0</w:t>
      </w:r>
      <w:r>
        <w:rPr>
          <w:rFonts w:ascii="Times New Roman" w:hAnsi="Times New Roman" w:cs="Times New Roman"/>
          <w:sz w:val="28"/>
          <w:szCs w:val="28"/>
        </w:rPr>
        <w:t xml:space="preserve">% от плановых назначений. Бюджет исполнен с </w:t>
      </w:r>
      <w:r w:rsidR="00023CF8">
        <w:rPr>
          <w:rFonts w:ascii="Times New Roman" w:hAnsi="Times New Roman" w:cs="Times New Roman"/>
          <w:sz w:val="28"/>
          <w:szCs w:val="28"/>
        </w:rPr>
        <w:t>дефи</w:t>
      </w:r>
      <w:r>
        <w:rPr>
          <w:rFonts w:ascii="Times New Roman" w:hAnsi="Times New Roman" w:cs="Times New Roman"/>
          <w:sz w:val="28"/>
          <w:szCs w:val="28"/>
        </w:rPr>
        <w:t xml:space="preserve">цитом в сумме </w:t>
      </w:r>
      <w:r w:rsidR="00023CF8">
        <w:rPr>
          <w:rFonts w:ascii="Times New Roman" w:hAnsi="Times New Roman" w:cs="Times New Roman"/>
          <w:sz w:val="28"/>
          <w:szCs w:val="28"/>
        </w:rPr>
        <w:t>23,1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253C0C" w:rsidRDefault="00253C0C" w:rsidP="00253C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По состоянию на 01.01.2015г муниципальный долг отсутствует. Муниципальные заимствования в отчетном году не осуществлялись. </w:t>
      </w:r>
    </w:p>
    <w:p w:rsidR="00253C0C" w:rsidRPr="00280337" w:rsidRDefault="00253C0C" w:rsidP="00253C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280337">
        <w:rPr>
          <w:rFonts w:ascii="Times New Roman" w:hAnsi="Times New Roman" w:cs="Times New Roman"/>
          <w:sz w:val="28"/>
          <w:szCs w:val="28"/>
        </w:rPr>
        <w:t>По результатам контрольного</w:t>
      </w:r>
      <w:r>
        <w:rPr>
          <w:rFonts w:ascii="Times New Roman" w:hAnsi="Times New Roman" w:cs="Times New Roman"/>
          <w:sz w:val="28"/>
          <w:szCs w:val="28"/>
        </w:rPr>
        <w:t xml:space="preserve"> и экспертно-аналитического</w:t>
      </w:r>
      <w:r w:rsidRPr="00280337">
        <w:rPr>
          <w:rFonts w:ascii="Times New Roman" w:hAnsi="Times New Roman" w:cs="Times New Roman"/>
          <w:sz w:val="28"/>
          <w:szCs w:val="28"/>
        </w:rPr>
        <w:t xml:space="preserve"> мероприятия составлен акт</w:t>
      </w:r>
      <w:r>
        <w:rPr>
          <w:rFonts w:ascii="Times New Roman" w:hAnsi="Times New Roman" w:cs="Times New Roman"/>
          <w:sz w:val="28"/>
          <w:szCs w:val="28"/>
        </w:rPr>
        <w:t xml:space="preserve"> и заключение.</w:t>
      </w:r>
    </w:p>
    <w:p w:rsidR="0018443B" w:rsidRDefault="0018443B" w:rsidP="001844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результате контрольного и экспертно-аналитического мероприятия в </w:t>
      </w:r>
      <w:r w:rsidRPr="006653B1">
        <w:rPr>
          <w:rFonts w:ascii="Times New Roman" w:hAnsi="Times New Roman" w:cs="Times New Roman"/>
          <w:b/>
          <w:sz w:val="28"/>
          <w:szCs w:val="28"/>
        </w:rPr>
        <w:t>МО «</w:t>
      </w:r>
      <w:proofErr w:type="spellStart"/>
      <w:r w:rsidRPr="006653B1">
        <w:rPr>
          <w:rFonts w:ascii="Times New Roman" w:hAnsi="Times New Roman" w:cs="Times New Roman"/>
          <w:b/>
          <w:sz w:val="28"/>
          <w:szCs w:val="28"/>
        </w:rPr>
        <w:t>Талицкое</w:t>
      </w:r>
      <w:proofErr w:type="spellEnd"/>
      <w:r w:rsidRPr="006653B1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поселение»,</w:t>
      </w:r>
      <w:r>
        <w:rPr>
          <w:rFonts w:ascii="Times New Roman" w:hAnsi="Times New Roman" w:cs="Times New Roman"/>
          <w:sz w:val="28"/>
          <w:szCs w:val="28"/>
        </w:rPr>
        <w:t xml:space="preserve"> установлено следующее:</w:t>
      </w:r>
    </w:p>
    <w:p w:rsidR="0018443B" w:rsidRDefault="0018443B" w:rsidP="001844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</w:t>
      </w:r>
      <w:r w:rsidRPr="00DC19EA">
        <w:rPr>
          <w:sz w:val="28"/>
          <w:szCs w:val="28"/>
        </w:rPr>
        <w:t xml:space="preserve"> </w:t>
      </w:r>
      <w:r w:rsidRPr="00DC19EA">
        <w:rPr>
          <w:rFonts w:ascii="Times New Roman" w:hAnsi="Times New Roman" w:cs="Times New Roman"/>
          <w:sz w:val="28"/>
          <w:szCs w:val="28"/>
        </w:rPr>
        <w:t xml:space="preserve">В соответствии со ст. 264.4 </w:t>
      </w:r>
      <w:r>
        <w:rPr>
          <w:rFonts w:ascii="Times New Roman" w:hAnsi="Times New Roman" w:cs="Times New Roman"/>
          <w:sz w:val="28"/>
          <w:szCs w:val="28"/>
        </w:rPr>
        <w:t xml:space="preserve">Бюджетного Кодекса Российской Федерации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далее - БК РФ) проведена внешняя проверка  бюджетной отчетности. Отчет об исполнении бюджета</w:t>
      </w:r>
      <w:r w:rsidRPr="00C75B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Талицкое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 за 2014 год представлен в срок, установленный п. 3 ст. 264.4. БК РФ. </w:t>
      </w:r>
    </w:p>
    <w:p w:rsidR="0018443B" w:rsidRDefault="0018443B" w:rsidP="001844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Проведенная внешняя проверка бюджетной отчетности показала, что состав форм бюджетной отчетности сформирован в соответствии с требованием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Федерации, утвержденной приказом Министерства  финансов Российской Федерации от 28.12.2010г № 191н ( дале</w:t>
      </w:r>
      <w:proofErr w:type="gramStart"/>
      <w:r>
        <w:rPr>
          <w:rFonts w:ascii="Times New Roman" w:hAnsi="Times New Roman" w:cs="Times New Roman"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Инструкция № 191н). </w:t>
      </w:r>
    </w:p>
    <w:p w:rsidR="0018443B" w:rsidRDefault="0018443B" w:rsidP="001844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Перед составление</w:t>
      </w:r>
      <w:r w:rsidR="0042176E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годовой бюджетной отчетности не проведена инвентаризация активов и обязательств</w:t>
      </w:r>
      <w:r w:rsidR="0042176E">
        <w:rPr>
          <w:rFonts w:ascii="Times New Roman" w:hAnsi="Times New Roman" w:cs="Times New Roman"/>
          <w:sz w:val="28"/>
          <w:szCs w:val="28"/>
        </w:rPr>
        <w:t>. С</w:t>
      </w:r>
      <w:r>
        <w:rPr>
          <w:rFonts w:ascii="Times New Roman" w:hAnsi="Times New Roman" w:cs="Times New Roman"/>
          <w:sz w:val="28"/>
          <w:szCs w:val="28"/>
        </w:rPr>
        <w:t>ледовательно</w:t>
      </w:r>
      <w:r w:rsidR="0042176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 подтверждена достоверность годовой бюджетной отчетности. </w:t>
      </w:r>
    </w:p>
    <w:p w:rsidR="0018443B" w:rsidRDefault="0018443B" w:rsidP="001844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Проверкой правильности формирования форм и таблиц установлено следующее: </w:t>
      </w:r>
    </w:p>
    <w:p w:rsidR="0018443B" w:rsidRDefault="0018443B" w:rsidP="001844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Таблица №2 «Сведения о мерах по повышению эффективности расходования бюджетных средств» сформирована не в полном объеме, а именно: не указан перечень мероприятий по повышению эффективности расходования бюджетных средств, определенных организационно-распорядительными документами, не указаны результаты принятых мер, в нарушении ст. 154 Инструкции № 191н.</w:t>
      </w:r>
    </w:p>
    <w:p w:rsidR="0018443B" w:rsidRDefault="0018443B" w:rsidP="001844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Таблица № 3 «Сведения об исполнении текстовых статей закона (решения) о бюджете»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указана информация о содержании текстовых статей закона ( решения о бюджете) имеющих отношение </w:t>
      </w:r>
      <w:r w:rsidR="001F273A">
        <w:rPr>
          <w:rFonts w:ascii="Times New Roman" w:hAnsi="Times New Roman" w:cs="Times New Roman"/>
          <w:sz w:val="28"/>
          <w:szCs w:val="28"/>
        </w:rPr>
        <w:t>к субъекту бюджетной отчетности, результаты исполнения и причины неисполнения статей, в нарушении ст. 155 Инструкции № 191н.</w:t>
      </w:r>
    </w:p>
    <w:p w:rsidR="001F273A" w:rsidRDefault="001F273A" w:rsidP="001844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Таблица № 7 «Сведения о результатах внешних контрольных мероприятий» информация отсутствует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1F273A" w:rsidRDefault="001F273A" w:rsidP="001844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ф. 0503163 «Сведения об изменения бюджетной росписи главного распорядителя бюджетных средств, главного администратора источников финансирования дефицита бюджета»,  не отражена информация о причинах внесения уточнений.</w:t>
      </w:r>
    </w:p>
    <w:p w:rsidR="0018443B" w:rsidRDefault="0018443B" w:rsidP="001844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F273A">
        <w:rPr>
          <w:rFonts w:ascii="Times New Roman" w:hAnsi="Times New Roman" w:cs="Times New Roman"/>
          <w:sz w:val="28"/>
          <w:szCs w:val="28"/>
        </w:rPr>
        <w:t>ф.0503164</w:t>
      </w:r>
      <w:r>
        <w:rPr>
          <w:rFonts w:ascii="Times New Roman" w:hAnsi="Times New Roman" w:cs="Times New Roman"/>
          <w:sz w:val="28"/>
          <w:szCs w:val="28"/>
        </w:rPr>
        <w:t xml:space="preserve"> «Сведения об исполнении бюджета»</w:t>
      </w:r>
      <w:r w:rsidR="001F273A">
        <w:rPr>
          <w:rFonts w:ascii="Times New Roman" w:hAnsi="Times New Roman" w:cs="Times New Roman"/>
          <w:sz w:val="28"/>
          <w:szCs w:val="28"/>
        </w:rPr>
        <w:t xml:space="preserve">, не отражена информация о </w:t>
      </w:r>
      <w:r>
        <w:rPr>
          <w:rFonts w:ascii="Times New Roman" w:hAnsi="Times New Roman" w:cs="Times New Roman"/>
          <w:sz w:val="28"/>
          <w:szCs w:val="28"/>
        </w:rPr>
        <w:t xml:space="preserve"> причин</w:t>
      </w:r>
      <w:r w:rsidR="001F273A">
        <w:rPr>
          <w:rFonts w:ascii="Times New Roman" w:hAnsi="Times New Roman" w:cs="Times New Roman"/>
          <w:sz w:val="28"/>
          <w:szCs w:val="28"/>
        </w:rPr>
        <w:t>ах</w:t>
      </w:r>
      <w:r>
        <w:rPr>
          <w:rFonts w:ascii="Times New Roman" w:hAnsi="Times New Roman" w:cs="Times New Roman"/>
          <w:sz w:val="28"/>
          <w:szCs w:val="28"/>
        </w:rPr>
        <w:t xml:space="preserve"> отклонений от планового процента исполнения</w:t>
      </w:r>
      <w:r w:rsidR="001F273A">
        <w:rPr>
          <w:rFonts w:ascii="Times New Roman" w:hAnsi="Times New Roman" w:cs="Times New Roman"/>
          <w:sz w:val="28"/>
          <w:szCs w:val="28"/>
        </w:rPr>
        <w:t xml:space="preserve"> по разделу «Расходы бюджета». </w:t>
      </w:r>
    </w:p>
    <w:p w:rsidR="0018443B" w:rsidRDefault="0018443B" w:rsidP="001844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Текстовая часть пояснительной записки (ф. 0503160) составлена в нарушении п. 152 Инструкции № 191н (отсутствуют разделы). </w:t>
      </w:r>
    </w:p>
    <w:p w:rsidR="0018443B" w:rsidRDefault="0018443B" w:rsidP="001844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Фактов недостоверных отчетных данных  проверкой не установлено.</w:t>
      </w:r>
    </w:p>
    <w:p w:rsidR="0018443B" w:rsidRDefault="0018443B" w:rsidP="001844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Расходы на </w:t>
      </w:r>
      <w:r w:rsidR="00095741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одержание органа местного самоуправления</w:t>
      </w:r>
      <w:r w:rsidR="00095741">
        <w:rPr>
          <w:rFonts w:ascii="Times New Roman" w:hAnsi="Times New Roman" w:cs="Times New Roman"/>
          <w:sz w:val="28"/>
          <w:szCs w:val="28"/>
        </w:rPr>
        <w:t xml:space="preserve"> в 2014 году</w:t>
      </w:r>
      <w:r>
        <w:rPr>
          <w:rFonts w:ascii="Times New Roman" w:hAnsi="Times New Roman" w:cs="Times New Roman"/>
          <w:sz w:val="28"/>
          <w:szCs w:val="28"/>
        </w:rPr>
        <w:t xml:space="preserve"> превы</w:t>
      </w:r>
      <w:r w:rsidR="00095741">
        <w:rPr>
          <w:rFonts w:ascii="Times New Roman" w:hAnsi="Times New Roman" w:cs="Times New Roman"/>
          <w:sz w:val="28"/>
          <w:szCs w:val="28"/>
        </w:rPr>
        <w:t>сили норматив, установленный Правительством Республики Алтай  на 23,09 тыс. рублей, в нарушении п.2 ст. 136 БК РФ.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8443B" w:rsidRDefault="0018443B" w:rsidP="001844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отчета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 исполнении бюджета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Талицкое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за 2014 год, доходы исполнены в сумме </w:t>
      </w:r>
      <w:r w:rsidR="00095741">
        <w:rPr>
          <w:rFonts w:ascii="Times New Roman" w:hAnsi="Times New Roman" w:cs="Times New Roman"/>
          <w:sz w:val="28"/>
          <w:szCs w:val="28"/>
        </w:rPr>
        <w:t>8130,6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103</w:t>
      </w:r>
      <w:r w:rsidR="00095741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 xml:space="preserve">% от плановых назначений, расходы в сумме </w:t>
      </w:r>
      <w:r w:rsidR="00095741">
        <w:rPr>
          <w:rFonts w:ascii="Times New Roman" w:hAnsi="Times New Roman" w:cs="Times New Roman"/>
          <w:sz w:val="28"/>
          <w:szCs w:val="28"/>
        </w:rPr>
        <w:t>8141,09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095741">
        <w:rPr>
          <w:rFonts w:ascii="Times New Roman" w:hAnsi="Times New Roman" w:cs="Times New Roman"/>
          <w:sz w:val="28"/>
          <w:szCs w:val="28"/>
        </w:rPr>
        <w:t xml:space="preserve">99,8 </w:t>
      </w:r>
      <w:r>
        <w:rPr>
          <w:rFonts w:ascii="Times New Roman" w:hAnsi="Times New Roman" w:cs="Times New Roman"/>
          <w:sz w:val="28"/>
          <w:szCs w:val="28"/>
        </w:rPr>
        <w:t xml:space="preserve">% от плановых назначений. Бюджет исполнен с дефицитом в сумме </w:t>
      </w:r>
      <w:r w:rsidR="00095741">
        <w:rPr>
          <w:rFonts w:ascii="Times New Roman" w:hAnsi="Times New Roman" w:cs="Times New Roman"/>
          <w:sz w:val="28"/>
          <w:szCs w:val="28"/>
        </w:rPr>
        <w:t>10,49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18443B" w:rsidRDefault="0018443B" w:rsidP="001844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По состоянию на 01.01.2015г муниципальный долг отсутствует. Муниципальные заимствования в отчетном году не осуществлялись. </w:t>
      </w:r>
    </w:p>
    <w:p w:rsidR="0018443B" w:rsidRPr="00280337" w:rsidRDefault="0018443B" w:rsidP="001844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280337">
        <w:rPr>
          <w:rFonts w:ascii="Times New Roman" w:hAnsi="Times New Roman" w:cs="Times New Roman"/>
          <w:sz w:val="28"/>
          <w:szCs w:val="28"/>
        </w:rPr>
        <w:t>По результатам контрольного</w:t>
      </w:r>
      <w:r>
        <w:rPr>
          <w:rFonts w:ascii="Times New Roman" w:hAnsi="Times New Roman" w:cs="Times New Roman"/>
          <w:sz w:val="28"/>
          <w:szCs w:val="28"/>
        </w:rPr>
        <w:t xml:space="preserve"> и экспертно-аналитического</w:t>
      </w:r>
      <w:r w:rsidRPr="00280337">
        <w:rPr>
          <w:rFonts w:ascii="Times New Roman" w:hAnsi="Times New Roman" w:cs="Times New Roman"/>
          <w:sz w:val="28"/>
          <w:szCs w:val="28"/>
        </w:rPr>
        <w:t xml:space="preserve"> мероприятия составлен акт</w:t>
      </w:r>
      <w:r>
        <w:rPr>
          <w:rFonts w:ascii="Times New Roman" w:hAnsi="Times New Roman" w:cs="Times New Roman"/>
          <w:sz w:val="28"/>
          <w:szCs w:val="28"/>
        </w:rPr>
        <w:t xml:space="preserve"> и заключение.</w:t>
      </w:r>
    </w:p>
    <w:p w:rsidR="00095741" w:rsidRDefault="00095741" w:rsidP="000957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результате контрольного и экспертно-аналитического мероприятия в </w:t>
      </w:r>
      <w:r w:rsidRPr="00844365">
        <w:rPr>
          <w:rFonts w:ascii="Times New Roman" w:hAnsi="Times New Roman" w:cs="Times New Roman"/>
          <w:b/>
          <w:sz w:val="28"/>
          <w:szCs w:val="28"/>
        </w:rPr>
        <w:t>МО «</w:t>
      </w:r>
      <w:proofErr w:type="spellStart"/>
      <w:r w:rsidRPr="00844365">
        <w:rPr>
          <w:rFonts w:ascii="Times New Roman" w:hAnsi="Times New Roman" w:cs="Times New Roman"/>
          <w:b/>
          <w:sz w:val="28"/>
          <w:szCs w:val="28"/>
        </w:rPr>
        <w:t>Козульское</w:t>
      </w:r>
      <w:proofErr w:type="spellEnd"/>
      <w:r w:rsidRPr="00844365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поселение»,</w:t>
      </w:r>
      <w:r>
        <w:rPr>
          <w:rFonts w:ascii="Times New Roman" w:hAnsi="Times New Roman" w:cs="Times New Roman"/>
          <w:sz w:val="28"/>
          <w:szCs w:val="28"/>
        </w:rPr>
        <w:t xml:space="preserve"> установлено следующее:</w:t>
      </w:r>
    </w:p>
    <w:p w:rsidR="00095741" w:rsidRDefault="00095741" w:rsidP="000957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</w:t>
      </w:r>
      <w:r w:rsidRPr="00DC19EA">
        <w:rPr>
          <w:sz w:val="28"/>
          <w:szCs w:val="28"/>
        </w:rPr>
        <w:t xml:space="preserve"> </w:t>
      </w:r>
      <w:r w:rsidRPr="00DC19EA">
        <w:rPr>
          <w:rFonts w:ascii="Times New Roman" w:hAnsi="Times New Roman" w:cs="Times New Roman"/>
          <w:sz w:val="28"/>
          <w:szCs w:val="28"/>
        </w:rPr>
        <w:t xml:space="preserve">В соответствии со ст. 264.4 </w:t>
      </w:r>
      <w:r>
        <w:rPr>
          <w:rFonts w:ascii="Times New Roman" w:hAnsi="Times New Roman" w:cs="Times New Roman"/>
          <w:sz w:val="28"/>
          <w:szCs w:val="28"/>
        </w:rPr>
        <w:t xml:space="preserve">Бюджетного Кодекса Российской Федерации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далее - БК РФ) проведена внешняя проверка  бюджетной отчетности. Отчет об исполнении бюджета</w:t>
      </w:r>
      <w:r w:rsidRPr="00C75B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 w:rsidR="006653B1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озульское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 за 2014 год представлен в </w:t>
      </w:r>
      <w:r w:rsidR="006653B1">
        <w:rPr>
          <w:rFonts w:ascii="Times New Roman" w:hAnsi="Times New Roman" w:cs="Times New Roman"/>
          <w:sz w:val="28"/>
          <w:szCs w:val="28"/>
        </w:rPr>
        <w:t xml:space="preserve">нарушении </w:t>
      </w:r>
      <w:r>
        <w:rPr>
          <w:rFonts w:ascii="Times New Roman" w:hAnsi="Times New Roman" w:cs="Times New Roman"/>
          <w:sz w:val="28"/>
          <w:szCs w:val="28"/>
        </w:rPr>
        <w:t>срок</w:t>
      </w:r>
      <w:r w:rsidR="006653B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, установленн</w:t>
      </w:r>
      <w:r w:rsidR="006653B1">
        <w:rPr>
          <w:rFonts w:ascii="Times New Roman" w:hAnsi="Times New Roman" w:cs="Times New Roman"/>
          <w:sz w:val="28"/>
          <w:szCs w:val="28"/>
        </w:rPr>
        <w:t xml:space="preserve">ого </w:t>
      </w:r>
      <w:r>
        <w:rPr>
          <w:rFonts w:ascii="Times New Roman" w:hAnsi="Times New Roman" w:cs="Times New Roman"/>
          <w:sz w:val="28"/>
          <w:szCs w:val="28"/>
        </w:rPr>
        <w:t xml:space="preserve">п. 3 ст. 264.4. БК РФ. </w:t>
      </w:r>
    </w:p>
    <w:p w:rsidR="00095741" w:rsidRDefault="00095741" w:rsidP="000957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Проведенная внешняя проверка бюджетной отчетности показала, что состав форм бюджетной отчетности сформирован в соответствии с требованием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Федерации, утвержденной приказом Министерства  финансов Российской Федерации от 28.12.2010г № 191н ( дале</w:t>
      </w:r>
      <w:proofErr w:type="gramStart"/>
      <w:r>
        <w:rPr>
          <w:rFonts w:ascii="Times New Roman" w:hAnsi="Times New Roman" w:cs="Times New Roman"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Инструкция № 191н). </w:t>
      </w:r>
    </w:p>
    <w:p w:rsidR="00095741" w:rsidRDefault="00095741" w:rsidP="000957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653B1">
        <w:rPr>
          <w:rFonts w:ascii="Times New Roman" w:hAnsi="Times New Roman" w:cs="Times New Roman"/>
          <w:sz w:val="28"/>
          <w:szCs w:val="28"/>
        </w:rPr>
        <w:t>В соответствии с п.7 Инструкции № 191н п</w:t>
      </w:r>
      <w:r>
        <w:rPr>
          <w:rFonts w:ascii="Times New Roman" w:hAnsi="Times New Roman" w:cs="Times New Roman"/>
          <w:sz w:val="28"/>
          <w:szCs w:val="28"/>
        </w:rPr>
        <w:t>еред составление</w:t>
      </w:r>
      <w:r w:rsidR="0042176E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годовой бюджетной отчетности п</w:t>
      </w:r>
      <w:r w:rsidR="0042176E">
        <w:rPr>
          <w:rFonts w:ascii="Times New Roman" w:hAnsi="Times New Roman" w:cs="Times New Roman"/>
          <w:sz w:val="28"/>
          <w:szCs w:val="28"/>
        </w:rPr>
        <w:t xml:space="preserve">роведена инвентаризация активов. </w:t>
      </w:r>
      <w:r w:rsidR="006653B1">
        <w:rPr>
          <w:rFonts w:ascii="Times New Roman" w:hAnsi="Times New Roman" w:cs="Times New Roman"/>
          <w:sz w:val="28"/>
          <w:szCs w:val="28"/>
        </w:rPr>
        <w:t>При этом</w:t>
      </w:r>
      <w:proofErr w:type="gramStart"/>
      <w:r w:rsidR="006653B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6653B1">
        <w:rPr>
          <w:rFonts w:ascii="Times New Roman" w:hAnsi="Times New Roman" w:cs="Times New Roman"/>
          <w:sz w:val="28"/>
          <w:szCs w:val="28"/>
        </w:rPr>
        <w:t xml:space="preserve"> не </w:t>
      </w:r>
      <w:r w:rsidR="006653B1">
        <w:rPr>
          <w:rFonts w:ascii="Times New Roman" w:hAnsi="Times New Roman" w:cs="Times New Roman"/>
          <w:sz w:val="28"/>
          <w:szCs w:val="28"/>
        </w:rPr>
        <w:lastRenderedPageBreak/>
        <w:t>проведена инвентаризация  имущества  в сельских домах культуры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95741" w:rsidRDefault="00095741" w:rsidP="000957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Проверкой правильности формирования форм и таблиц установлено следующее: </w:t>
      </w:r>
    </w:p>
    <w:p w:rsidR="00095741" w:rsidRDefault="00095741" w:rsidP="000957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приложение «Сведения об исполнении бюджета» (ф. 0503164) сформировано на основании показателей Отчета об исполнении бюджета (ф. 0503117) , при этом в разделе «Расходы бюджета» не отражены причины отклонений от планового процента исполнения;</w:t>
      </w:r>
    </w:p>
    <w:p w:rsidR="00095741" w:rsidRDefault="00095741" w:rsidP="000957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«Отчет о принятых бюджетных обязательств»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ф. 0503128) сформирован не в полном объеме, в нарушении п. 70 Инструкции № 191н. </w:t>
      </w:r>
    </w:p>
    <w:p w:rsidR="00095741" w:rsidRDefault="00095741" w:rsidP="000957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Текстовая часть пояснительной записки (ф. 0503160) составлена в нарушении п. 152 Инструкции № 191н (отсутствуют разделы). </w:t>
      </w:r>
    </w:p>
    <w:p w:rsidR="00095741" w:rsidRDefault="00095741" w:rsidP="000957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целом пояснительная записка содержит </w:t>
      </w:r>
      <w:r w:rsidR="00DD5E10">
        <w:rPr>
          <w:rFonts w:ascii="Times New Roman" w:hAnsi="Times New Roman" w:cs="Times New Roman"/>
          <w:sz w:val="28"/>
          <w:szCs w:val="28"/>
        </w:rPr>
        <w:t xml:space="preserve">все </w:t>
      </w:r>
      <w:r>
        <w:rPr>
          <w:rFonts w:ascii="Times New Roman" w:hAnsi="Times New Roman" w:cs="Times New Roman"/>
          <w:sz w:val="28"/>
          <w:szCs w:val="28"/>
        </w:rPr>
        <w:t xml:space="preserve">сведения и таблицы о деятельности.      </w:t>
      </w:r>
    </w:p>
    <w:p w:rsidR="00095741" w:rsidRDefault="00095741" w:rsidP="000957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Фактов недостоверных отчетных данных  проверкой не установлено.</w:t>
      </w:r>
    </w:p>
    <w:p w:rsidR="00095741" w:rsidRDefault="00095741" w:rsidP="000957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D5E10">
        <w:rPr>
          <w:rFonts w:ascii="Times New Roman" w:hAnsi="Times New Roman" w:cs="Times New Roman"/>
          <w:sz w:val="28"/>
          <w:szCs w:val="28"/>
        </w:rPr>
        <w:t>Установлено превышение норматива р</w:t>
      </w:r>
      <w:r>
        <w:rPr>
          <w:rFonts w:ascii="Times New Roman" w:hAnsi="Times New Roman" w:cs="Times New Roman"/>
          <w:sz w:val="28"/>
          <w:szCs w:val="28"/>
        </w:rPr>
        <w:t>асход</w:t>
      </w:r>
      <w:r w:rsidR="00DD5E10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на оплату труда выборного должностного лица местного самоуправления, муниципальных служащих </w:t>
      </w:r>
      <w:r w:rsidR="00DD5E10">
        <w:rPr>
          <w:rFonts w:ascii="Times New Roman" w:hAnsi="Times New Roman" w:cs="Times New Roman"/>
          <w:sz w:val="28"/>
          <w:szCs w:val="28"/>
        </w:rPr>
        <w:t>на 9,37 тыс. рублей.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95741" w:rsidRDefault="00095741" w:rsidP="000957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отчета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 исполнении бюджета МО «</w:t>
      </w:r>
      <w:proofErr w:type="spellStart"/>
      <w:r w:rsidR="006653B1">
        <w:rPr>
          <w:rFonts w:ascii="Times New Roman" w:hAnsi="Times New Roman" w:cs="Times New Roman"/>
          <w:sz w:val="28"/>
          <w:szCs w:val="28"/>
        </w:rPr>
        <w:t>Козульс</w:t>
      </w:r>
      <w:r>
        <w:rPr>
          <w:rFonts w:ascii="Times New Roman" w:hAnsi="Times New Roman" w:cs="Times New Roman"/>
          <w:sz w:val="28"/>
          <w:szCs w:val="28"/>
        </w:rPr>
        <w:t>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за 2014 год, доходы исполнены в сумме </w:t>
      </w:r>
      <w:r w:rsidR="00DD5E10">
        <w:rPr>
          <w:rFonts w:ascii="Times New Roman" w:hAnsi="Times New Roman" w:cs="Times New Roman"/>
          <w:sz w:val="28"/>
          <w:szCs w:val="28"/>
        </w:rPr>
        <w:t>6015,94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10</w:t>
      </w:r>
      <w:r w:rsidR="00DD5E10">
        <w:rPr>
          <w:rFonts w:ascii="Times New Roman" w:hAnsi="Times New Roman" w:cs="Times New Roman"/>
          <w:sz w:val="28"/>
          <w:szCs w:val="28"/>
        </w:rPr>
        <w:t>0,4%</w:t>
      </w:r>
      <w:r>
        <w:rPr>
          <w:rFonts w:ascii="Times New Roman" w:hAnsi="Times New Roman" w:cs="Times New Roman"/>
          <w:sz w:val="28"/>
          <w:szCs w:val="28"/>
        </w:rPr>
        <w:t xml:space="preserve"> от плановых назначений, расходы в сумме </w:t>
      </w:r>
      <w:r w:rsidR="00DD5E10">
        <w:rPr>
          <w:rFonts w:ascii="Times New Roman" w:hAnsi="Times New Roman" w:cs="Times New Roman"/>
          <w:sz w:val="28"/>
          <w:szCs w:val="28"/>
        </w:rPr>
        <w:t>6009,84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DD5E10">
        <w:rPr>
          <w:rFonts w:ascii="Times New Roman" w:hAnsi="Times New Roman" w:cs="Times New Roman"/>
          <w:sz w:val="28"/>
          <w:szCs w:val="28"/>
        </w:rPr>
        <w:t>98,5</w:t>
      </w:r>
      <w:r>
        <w:rPr>
          <w:rFonts w:ascii="Times New Roman" w:hAnsi="Times New Roman" w:cs="Times New Roman"/>
          <w:sz w:val="28"/>
          <w:szCs w:val="28"/>
        </w:rPr>
        <w:t xml:space="preserve">% от плановых назначений. Бюджет исполнен с </w:t>
      </w:r>
      <w:proofErr w:type="spellStart"/>
      <w:r w:rsidR="00DD5E10">
        <w:rPr>
          <w:rFonts w:ascii="Times New Roman" w:hAnsi="Times New Roman" w:cs="Times New Roman"/>
          <w:sz w:val="28"/>
          <w:szCs w:val="28"/>
        </w:rPr>
        <w:t>про</w:t>
      </w:r>
      <w:r>
        <w:rPr>
          <w:rFonts w:ascii="Times New Roman" w:hAnsi="Times New Roman" w:cs="Times New Roman"/>
          <w:sz w:val="28"/>
          <w:szCs w:val="28"/>
        </w:rPr>
        <w:t>фицитом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DD5E10">
        <w:rPr>
          <w:rFonts w:ascii="Times New Roman" w:hAnsi="Times New Roman" w:cs="Times New Roman"/>
          <w:sz w:val="28"/>
          <w:szCs w:val="28"/>
        </w:rPr>
        <w:t>6,1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095741" w:rsidRDefault="00095741" w:rsidP="000957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По состоянию на 01.01.2015г муниципальный долг отсутствует. Муниципальные заимствования в отчетном году не осуществлялись. </w:t>
      </w:r>
    </w:p>
    <w:p w:rsidR="00095741" w:rsidRPr="00280337" w:rsidRDefault="00095741" w:rsidP="000957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280337">
        <w:rPr>
          <w:rFonts w:ascii="Times New Roman" w:hAnsi="Times New Roman" w:cs="Times New Roman"/>
          <w:sz w:val="28"/>
          <w:szCs w:val="28"/>
        </w:rPr>
        <w:t>По результатам контрольного</w:t>
      </w:r>
      <w:r>
        <w:rPr>
          <w:rFonts w:ascii="Times New Roman" w:hAnsi="Times New Roman" w:cs="Times New Roman"/>
          <w:sz w:val="28"/>
          <w:szCs w:val="28"/>
        </w:rPr>
        <w:t xml:space="preserve"> и экспертно-аналитического</w:t>
      </w:r>
      <w:r w:rsidRPr="00280337">
        <w:rPr>
          <w:rFonts w:ascii="Times New Roman" w:hAnsi="Times New Roman" w:cs="Times New Roman"/>
          <w:sz w:val="28"/>
          <w:szCs w:val="28"/>
        </w:rPr>
        <w:t xml:space="preserve"> мероприятия составлен акт</w:t>
      </w:r>
      <w:r>
        <w:rPr>
          <w:rFonts w:ascii="Times New Roman" w:hAnsi="Times New Roman" w:cs="Times New Roman"/>
          <w:sz w:val="28"/>
          <w:szCs w:val="28"/>
        </w:rPr>
        <w:t xml:space="preserve"> и заключение.</w:t>
      </w:r>
    </w:p>
    <w:p w:rsidR="00087D6F" w:rsidRDefault="00087D6F" w:rsidP="00087D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контрольного и экспертно-аналитического мероприятия в </w:t>
      </w:r>
      <w:r w:rsidRPr="00844365">
        <w:rPr>
          <w:rFonts w:ascii="Times New Roman" w:hAnsi="Times New Roman" w:cs="Times New Roman"/>
          <w:b/>
          <w:sz w:val="28"/>
          <w:szCs w:val="28"/>
        </w:rPr>
        <w:t>МО «</w:t>
      </w:r>
      <w:proofErr w:type="spellStart"/>
      <w:r w:rsidRPr="00844365">
        <w:rPr>
          <w:rFonts w:ascii="Times New Roman" w:hAnsi="Times New Roman" w:cs="Times New Roman"/>
          <w:b/>
          <w:sz w:val="28"/>
          <w:szCs w:val="28"/>
        </w:rPr>
        <w:t>Кырлыкское</w:t>
      </w:r>
      <w:proofErr w:type="spellEnd"/>
      <w:r w:rsidRPr="00844365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поселение»,</w:t>
      </w:r>
      <w:r>
        <w:rPr>
          <w:rFonts w:ascii="Times New Roman" w:hAnsi="Times New Roman" w:cs="Times New Roman"/>
          <w:sz w:val="28"/>
          <w:szCs w:val="28"/>
        </w:rPr>
        <w:t xml:space="preserve"> установлено следующее:</w:t>
      </w:r>
    </w:p>
    <w:p w:rsidR="00087D6F" w:rsidRDefault="00087D6F" w:rsidP="00087D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</w:t>
      </w:r>
      <w:r w:rsidRPr="00DC19EA">
        <w:rPr>
          <w:sz w:val="28"/>
          <w:szCs w:val="28"/>
        </w:rPr>
        <w:t xml:space="preserve"> </w:t>
      </w:r>
      <w:r w:rsidRPr="00DC19EA">
        <w:rPr>
          <w:rFonts w:ascii="Times New Roman" w:hAnsi="Times New Roman" w:cs="Times New Roman"/>
          <w:sz w:val="28"/>
          <w:szCs w:val="28"/>
        </w:rPr>
        <w:t xml:space="preserve">В соответствии со ст. 264.4 </w:t>
      </w:r>
      <w:r>
        <w:rPr>
          <w:rFonts w:ascii="Times New Roman" w:hAnsi="Times New Roman" w:cs="Times New Roman"/>
          <w:sz w:val="28"/>
          <w:szCs w:val="28"/>
        </w:rPr>
        <w:t xml:space="preserve">Бюджетного Кодекса Российской Федерации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далее - БК РФ) проведена внешняя проверка  бюджетной отчетности. Отчет об исполнении бюджета</w:t>
      </w:r>
      <w:r w:rsidRPr="00C75B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Кырлыкское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 за 2014 год представлен в нарушении  срока, установленного п. 3 ст. 264.4. БК РФ. </w:t>
      </w:r>
    </w:p>
    <w:p w:rsidR="00087D6F" w:rsidRDefault="00087D6F" w:rsidP="00087D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Проведенная внешняя проверка бюджетной отчетности показала, что состав форм бюджетной отчетности сформирован в соответствии с требованием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Федерации, утвержденной приказом Министерства  </w:t>
      </w:r>
      <w:r>
        <w:rPr>
          <w:rFonts w:ascii="Times New Roman" w:hAnsi="Times New Roman" w:cs="Times New Roman"/>
          <w:sz w:val="28"/>
          <w:szCs w:val="28"/>
        </w:rPr>
        <w:lastRenderedPageBreak/>
        <w:t>финансов Российской Федерации от 28.12.2010г № 191н ( дале</w:t>
      </w:r>
      <w:proofErr w:type="gramStart"/>
      <w:r>
        <w:rPr>
          <w:rFonts w:ascii="Times New Roman" w:hAnsi="Times New Roman" w:cs="Times New Roman"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Инструкция № 191н). </w:t>
      </w:r>
    </w:p>
    <w:p w:rsidR="00087D6F" w:rsidRDefault="00087D6F" w:rsidP="00087D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нарушении п. 7 Инструкции № 191н, перед составление</w:t>
      </w:r>
      <w:r w:rsidR="0042176E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годовой бюджетной отчетности не проведена инвентаризация материальных запасов, финансовых обязательств.</w:t>
      </w:r>
    </w:p>
    <w:p w:rsidR="00087D6F" w:rsidRDefault="00087D6F" w:rsidP="00087D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Проверкой правильности формирования форм и таблиц установлено следующее: </w:t>
      </w:r>
    </w:p>
    <w:p w:rsidR="00087D6F" w:rsidRDefault="00087D6F" w:rsidP="00087D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Таблица №2 «Сведения о мерах по повышению эффективности расходования бюджетных средств» не указан перечень мероприятий по повышению эффективности расходования бюджетных средств, определенных организационно-распорядительными документами, не указаны результаты принятых мер, в нарушении ст. 154 Инструкции № 191н.</w:t>
      </w:r>
    </w:p>
    <w:p w:rsidR="00087D6F" w:rsidRDefault="00087D6F" w:rsidP="00087D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Таблица № 3 «Сведения об исполнении текстовых статей закона (решения) о бюджете»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указана информация о содержании текстовых статей закона ( решения о бюджете) имеющих отношение к субъекту бюджетной отчетности, результаты исполнения и причины неисполнения статей, в нарушении ст. 155 Инструкции № 191н.</w:t>
      </w:r>
    </w:p>
    <w:p w:rsidR="00F667E4" w:rsidRDefault="00087D6F" w:rsidP="00F667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Таблица № 4 «Сведения об особенностях ведения бюджетного учета», отсутствует  информация особенности отражения в бюджетном учете операций с активами и обязательствами, в нарушении п. 156 Инструкции №» 191н.</w:t>
      </w:r>
    </w:p>
    <w:p w:rsidR="00F667E4" w:rsidRDefault="00F667E4" w:rsidP="00F667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667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«Отчет о при</w:t>
      </w:r>
      <w:r w:rsidR="005F7229">
        <w:rPr>
          <w:rFonts w:ascii="Times New Roman" w:hAnsi="Times New Roman" w:cs="Times New Roman"/>
          <w:sz w:val="28"/>
          <w:szCs w:val="28"/>
        </w:rPr>
        <w:t>нятых бюджетных обязательств» (</w:t>
      </w:r>
      <w:r>
        <w:rPr>
          <w:rFonts w:ascii="Times New Roman" w:hAnsi="Times New Roman" w:cs="Times New Roman"/>
          <w:sz w:val="28"/>
          <w:szCs w:val="28"/>
        </w:rPr>
        <w:t>ф. 0503128) сформирован в на</w:t>
      </w:r>
      <w:r w:rsidR="005F7229">
        <w:rPr>
          <w:rFonts w:ascii="Times New Roman" w:hAnsi="Times New Roman" w:cs="Times New Roman"/>
          <w:sz w:val="28"/>
          <w:szCs w:val="28"/>
        </w:rPr>
        <w:t>рушении п. 70 Инструкции № 191н ( не заполнены графы)</w:t>
      </w:r>
      <w:proofErr w:type="gramStart"/>
      <w:r w:rsidR="005F7229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67E4" w:rsidRDefault="00F667E4" w:rsidP="00F667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Текстовая часть пояснительной записки (ф. 0503160) составлена в нарушении п. 152 Инструкции № 191н (отсутствуют разделы). </w:t>
      </w:r>
    </w:p>
    <w:p w:rsidR="00087D6F" w:rsidRDefault="00087D6F" w:rsidP="00087D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Фактов недостоверных отчетных данных  проверкой не установлено.</w:t>
      </w:r>
    </w:p>
    <w:p w:rsidR="00087D6F" w:rsidRDefault="00087D6F" w:rsidP="00087D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Расходы на оплату труда выборного должностного лица местного самоуправления, муниципальных служащих и на содержание органа местного самоуправления не превышены.  </w:t>
      </w:r>
    </w:p>
    <w:p w:rsidR="00087D6F" w:rsidRDefault="00087D6F" w:rsidP="00087D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отчета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 исполнении бюджета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Кырл</w:t>
      </w:r>
      <w:r w:rsidR="00F667E4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кское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за 2014 год, доходы исполнены в сумме</w:t>
      </w:r>
      <w:r w:rsidR="00F667E4">
        <w:rPr>
          <w:rFonts w:ascii="Times New Roman" w:hAnsi="Times New Roman" w:cs="Times New Roman"/>
          <w:sz w:val="28"/>
          <w:szCs w:val="28"/>
        </w:rPr>
        <w:t xml:space="preserve"> 3806,25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F667E4">
        <w:rPr>
          <w:rFonts w:ascii="Times New Roman" w:hAnsi="Times New Roman" w:cs="Times New Roman"/>
          <w:sz w:val="28"/>
          <w:szCs w:val="28"/>
        </w:rPr>
        <w:t xml:space="preserve">94,0 </w:t>
      </w:r>
      <w:r>
        <w:rPr>
          <w:rFonts w:ascii="Times New Roman" w:hAnsi="Times New Roman" w:cs="Times New Roman"/>
          <w:sz w:val="28"/>
          <w:szCs w:val="28"/>
        </w:rPr>
        <w:t>% от плановых назначений, расходы в сумме 3</w:t>
      </w:r>
      <w:r w:rsidR="00F667E4">
        <w:rPr>
          <w:rFonts w:ascii="Times New Roman" w:hAnsi="Times New Roman" w:cs="Times New Roman"/>
          <w:sz w:val="28"/>
          <w:szCs w:val="28"/>
        </w:rPr>
        <w:t>722,42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F667E4">
        <w:rPr>
          <w:rFonts w:ascii="Times New Roman" w:hAnsi="Times New Roman" w:cs="Times New Roman"/>
          <w:sz w:val="28"/>
          <w:szCs w:val="28"/>
        </w:rPr>
        <w:t xml:space="preserve">91,5 </w:t>
      </w:r>
      <w:r>
        <w:rPr>
          <w:rFonts w:ascii="Times New Roman" w:hAnsi="Times New Roman" w:cs="Times New Roman"/>
          <w:sz w:val="28"/>
          <w:szCs w:val="28"/>
        </w:rPr>
        <w:t xml:space="preserve">% от плановых назначений. Бюджет исполнен с </w:t>
      </w:r>
      <w:proofErr w:type="spellStart"/>
      <w:r w:rsidR="00F667E4">
        <w:rPr>
          <w:rFonts w:ascii="Times New Roman" w:hAnsi="Times New Roman" w:cs="Times New Roman"/>
          <w:sz w:val="28"/>
          <w:szCs w:val="28"/>
        </w:rPr>
        <w:t>проф</w:t>
      </w:r>
      <w:r>
        <w:rPr>
          <w:rFonts w:ascii="Times New Roman" w:hAnsi="Times New Roman" w:cs="Times New Roman"/>
          <w:sz w:val="28"/>
          <w:szCs w:val="28"/>
        </w:rPr>
        <w:t>ицитом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F667E4">
        <w:rPr>
          <w:rFonts w:ascii="Times New Roman" w:hAnsi="Times New Roman" w:cs="Times New Roman"/>
          <w:sz w:val="28"/>
          <w:szCs w:val="28"/>
        </w:rPr>
        <w:t>83,83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087D6F" w:rsidRDefault="00087D6F" w:rsidP="00087D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По состоянию на 01.01.2015г муниципальный долг отсутствует. Муниципальные заимствования в отчетном году не осуществлялись. </w:t>
      </w:r>
    </w:p>
    <w:p w:rsidR="00087D6F" w:rsidRPr="00280337" w:rsidRDefault="00087D6F" w:rsidP="00087D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280337">
        <w:rPr>
          <w:rFonts w:ascii="Times New Roman" w:hAnsi="Times New Roman" w:cs="Times New Roman"/>
          <w:sz w:val="28"/>
          <w:szCs w:val="28"/>
        </w:rPr>
        <w:t>По результатам контрольного</w:t>
      </w:r>
      <w:r>
        <w:rPr>
          <w:rFonts w:ascii="Times New Roman" w:hAnsi="Times New Roman" w:cs="Times New Roman"/>
          <w:sz w:val="28"/>
          <w:szCs w:val="28"/>
        </w:rPr>
        <w:t xml:space="preserve"> и экспертно-аналитического</w:t>
      </w:r>
      <w:r w:rsidRPr="00280337">
        <w:rPr>
          <w:rFonts w:ascii="Times New Roman" w:hAnsi="Times New Roman" w:cs="Times New Roman"/>
          <w:sz w:val="28"/>
          <w:szCs w:val="28"/>
        </w:rPr>
        <w:t xml:space="preserve"> мероприятия составлен акт</w:t>
      </w:r>
      <w:r>
        <w:rPr>
          <w:rFonts w:ascii="Times New Roman" w:hAnsi="Times New Roman" w:cs="Times New Roman"/>
          <w:sz w:val="28"/>
          <w:szCs w:val="28"/>
        </w:rPr>
        <w:t xml:space="preserve"> и заключение.</w:t>
      </w:r>
    </w:p>
    <w:p w:rsidR="00D32AE3" w:rsidRDefault="00D32AE3" w:rsidP="00D32A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В результате контрольного и экспертно-аналитического мероприятия в </w:t>
      </w:r>
      <w:r w:rsidRPr="00844365">
        <w:rPr>
          <w:rFonts w:ascii="Times New Roman" w:hAnsi="Times New Roman" w:cs="Times New Roman"/>
          <w:b/>
          <w:sz w:val="28"/>
          <w:szCs w:val="28"/>
        </w:rPr>
        <w:t>МО «</w:t>
      </w:r>
      <w:proofErr w:type="spellStart"/>
      <w:r w:rsidRPr="00844365">
        <w:rPr>
          <w:rFonts w:ascii="Times New Roman" w:hAnsi="Times New Roman" w:cs="Times New Roman"/>
          <w:b/>
          <w:sz w:val="28"/>
          <w:szCs w:val="28"/>
        </w:rPr>
        <w:t>Ко</w:t>
      </w:r>
      <w:r w:rsidR="00D927BA">
        <w:rPr>
          <w:rFonts w:ascii="Times New Roman" w:hAnsi="Times New Roman" w:cs="Times New Roman"/>
          <w:b/>
          <w:sz w:val="28"/>
          <w:szCs w:val="28"/>
        </w:rPr>
        <w:t>ргонс</w:t>
      </w:r>
      <w:r w:rsidRPr="00844365">
        <w:rPr>
          <w:rFonts w:ascii="Times New Roman" w:hAnsi="Times New Roman" w:cs="Times New Roman"/>
          <w:b/>
          <w:sz w:val="28"/>
          <w:szCs w:val="28"/>
        </w:rPr>
        <w:t>кое</w:t>
      </w:r>
      <w:proofErr w:type="spellEnd"/>
      <w:r w:rsidRPr="00844365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поселение»,</w:t>
      </w:r>
      <w:r>
        <w:rPr>
          <w:rFonts w:ascii="Times New Roman" w:hAnsi="Times New Roman" w:cs="Times New Roman"/>
          <w:sz w:val="28"/>
          <w:szCs w:val="28"/>
        </w:rPr>
        <w:t xml:space="preserve"> установлено следующее:</w:t>
      </w:r>
    </w:p>
    <w:p w:rsidR="00D32AE3" w:rsidRDefault="00D32AE3" w:rsidP="00D32A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</w:t>
      </w:r>
      <w:r w:rsidRPr="00DC19EA">
        <w:rPr>
          <w:sz w:val="28"/>
          <w:szCs w:val="28"/>
        </w:rPr>
        <w:t xml:space="preserve"> </w:t>
      </w:r>
      <w:r w:rsidRPr="00DC19EA">
        <w:rPr>
          <w:rFonts w:ascii="Times New Roman" w:hAnsi="Times New Roman" w:cs="Times New Roman"/>
          <w:sz w:val="28"/>
          <w:szCs w:val="28"/>
        </w:rPr>
        <w:t xml:space="preserve">В соответствии со ст. 264.4 </w:t>
      </w:r>
      <w:r>
        <w:rPr>
          <w:rFonts w:ascii="Times New Roman" w:hAnsi="Times New Roman" w:cs="Times New Roman"/>
          <w:sz w:val="28"/>
          <w:szCs w:val="28"/>
        </w:rPr>
        <w:t>Бюджетного Кодекса Российской Федерации (далее - БК РФ) проведена внешняя проверка  бюджетной отчетности. Отчет об исполнении бюджета</w:t>
      </w:r>
      <w:r w:rsidRPr="00C75B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</w:t>
      </w:r>
      <w:r w:rsidR="00D927BA">
        <w:rPr>
          <w:rFonts w:ascii="Times New Roman" w:hAnsi="Times New Roman" w:cs="Times New Roman"/>
          <w:sz w:val="28"/>
          <w:szCs w:val="28"/>
        </w:rPr>
        <w:t>ргон</w:t>
      </w:r>
      <w:r>
        <w:rPr>
          <w:rFonts w:ascii="Times New Roman" w:hAnsi="Times New Roman" w:cs="Times New Roman"/>
          <w:sz w:val="28"/>
          <w:szCs w:val="28"/>
        </w:rPr>
        <w:t>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 за 2014 год представлен в нарушении срока, установленного п. 3 ст. 264.4. БК РФ. </w:t>
      </w:r>
    </w:p>
    <w:p w:rsidR="00D32AE3" w:rsidRDefault="00D32AE3" w:rsidP="00D32A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Проведенная внешняя проверка бюджетной отчетности показала, что состав форм бюджетной отчетности сформирован в соответствии с требованием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Федерации, утвержденной приказом Министерства  финансов Российской Фе</w:t>
      </w:r>
      <w:r w:rsidR="00D927BA">
        <w:rPr>
          <w:rFonts w:ascii="Times New Roman" w:hAnsi="Times New Roman" w:cs="Times New Roman"/>
          <w:sz w:val="28"/>
          <w:szCs w:val="28"/>
        </w:rPr>
        <w:t>дерации от 28.12.2010г № 191н (</w:t>
      </w:r>
      <w:r>
        <w:rPr>
          <w:rFonts w:ascii="Times New Roman" w:hAnsi="Times New Roman" w:cs="Times New Roman"/>
          <w:sz w:val="28"/>
          <w:szCs w:val="28"/>
        </w:rPr>
        <w:t>дале</w:t>
      </w:r>
      <w:proofErr w:type="gramStart"/>
      <w:r>
        <w:rPr>
          <w:rFonts w:ascii="Times New Roman" w:hAnsi="Times New Roman" w:cs="Times New Roman"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Инструкция № 191н). </w:t>
      </w:r>
    </w:p>
    <w:p w:rsidR="00D32AE3" w:rsidRDefault="00D32AE3" w:rsidP="00D32A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соответствии с п.7 Инструкции № 191н</w:t>
      </w:r>
      <w:r w:rsidR="00D927B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перед составление</w:t>
      </w:r>
      <w:r w:rsidR="0042176E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годовой бюджетной отчетности п</w:t>
      </w:r>
      <w:r w:rsidR="00D927BA">
        <w:rPr>
          <w:rFonts w:ascii="Times New Roman" w:hAnsi="Times New Roman" w:cs="Times New Roman"/>
          <w:sz w:val="28"/>
          <w:szCs w:val="28"/>
        </w:rPr>
        <w:t xml:space="preserve">роведена инвентаризация активов. </w:t>
      </w:r>
      <w:r>
        <w:rPr>
          <w:rFonts w:ascii="Times New Roman" w:hAnsi="Times New Roman" w:cs="Times New Roman"/>
          <w:sz w:val="28"/>
          <w:szCs w:val="28"/>
        </w:rPr>
        <w:t xml:space="preserve">При этом, не проведена инвентаризация </w:t>
      </w:r>
      <w:r w:rsidR="00D927BA">
        <w:rPr>
          <w:rFonts w:ascii="Times New Roman" w:hAnsi="Times New Roman" w:cs="Times New Roman"/>
          <w:sz w:val="28"/>
          <w:szCs w:val="28"/>
        </w:rPr>
        <w:t>всего</w:t>
      </w:r>
      <w:r>
        <w:rPr>
          <w:rFonts w:ascii="Times New Roman" w:hAnsi="Times New Roman" w:cs="Times New Roman"/>
          <w:sz w:val="28"/>
          <w:szCs w:val="28"/>
        </w:rPr>
        <w:t xml:space="preserve"> имущества</w:t>
      </w:r>
      <w:r w:rsidR="00D927B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27BA">
        <w:rPr>
          <w:rFonts w:ascii="Times New Roman" w:hAnsi="Times New Roman" w:cs="Times New Roman"/>
          <w:sz w:val="28"/>
          <w:szCs w:val="28"/>
        </w:rPr>
        <w:t>включая материальные запасы</w:t>
      </w:r>
      <w:r>
        <w:rPr>
          <w:rFonts w:ascii="Times New Roman" w:hAnsi="Times New Roman" w:cs="Times New Roman"/>
          <w:sz w:val="28"/>
          <w:szCs w:val="28"/>
        </w:rPr>
        <w:t>.</w:t>
      </w:r>
      <w:r w:rsidR="00D927BA" w:rsidRPr="00D927BA">
        <w:rPr>
          <w:rFonts w:ascii="Times New Roman" w:hAnsi="Times New Roman" w:cs="Times New Roman"/>
          <w:sz w:val="28"/>
          <w:szCs w:val="28"/>
        </w:rPr>
        <w:t xml:space="preserve"> </w:t>
      </w:r>
      <w:r w:rsidR="00D927BA">
        <w:rPr>
          <w:rFonts w:ascii="Times New Roman" w:hAnsi="Times New Roman" w:cs="Times New Roman"/>
          <w:sz w:val="28"/>
          <w:szCs w:val="28"/>
        </w:rPr>
        <w:t xml:space="preserve">При оформлении инвентаризационных описей нарушены положения Методических указаний, утвержденных приказом Минфина РФ 13.06.1995г № 49. Отсутствуют подписи: члена инвентаризационной комиссии, материально-ответственного лица. У материально-ответственного лица не взята расписка о том, что все приходные и расходные документы представлены в бухгалтерию. Инвентаризационные описи после утверждения результатов содержат незаполненные строки. </w:t>
      </w:r>
    </w:p>
    <w:p w:rsidR="00D32AE3" w:rsidRDefault="00D32AE3" w:rsidP="00D32A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Проверкой правильности формирования форм и таблиц установлено следующее: </w:t>
      </w:r>
    </w:p>
    <w:p w:rsidR="0042176E" w:rsidRDefault="0042176E" w:rsidP="004217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Таблица №2 «Сведения о мерах по повышению эффективности расходования бюджетных средств» сформирована не в полном объеме, а именно: не указан перечень мероприятий по повышению эффективности расходования бюджетных средств, определенных организационно-распорядительными документами, не указаны результаты принятых мер, в нарушении ст. 154 Инструкции № 191н.</w:t>
      </w:r>
    </w:p>
    <w:p w:rsidR="0042176E" w:rsidRDefault="0042176E" w:rsidP="004217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Таблица № 3 «Сведения об исполнении текстовых статей закона (решения) о бюджете»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указана информация о содержании текстовых статей закона ( решения о бюджете) имеющих отношение к субъекту бюджетной отчетности, результаты исполнения и причины неисполнения статей, в нарушении ст. 155 Инструкции № 191н.</w:t>
      </w:r>
    </w:p>
    <w:p w:rsidR="0042176E" w:rsidRDefault="0042176E" w:rsidP="004217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Таблица № 4 «Сведения об особенностях ведения бюджетного учета»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отсутствует информация об особенностях отражения в бюджетном учете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операций с активами о обязательствами, в нарушении п. 156 инструкции № 191н. </w:t>
      </w:r>
    </w:p>
    <w:p w:rsidR="0042176E" w:rsidRDefault="0042176E" w:rsidP="004217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«Отчет о принятых бюджетных обязательств» (ф. 0503128) сформирован в нарушении п. 70 Инструкции № 191н ( не заполнены графы)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176E" w:rsidRDefault="0042176E" w:rsidP="004217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Текстовая часть пояснительной записки (ф. 0503160) составлена в нарушении п. 152 Инструкции № 191н (отсутствуют разделы). </w:t>
      </w:r>
    </w:p>
    <w:p w:rsidR="00C24205" w:rsidRDefault="0042176E" w:rsidP="004217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При сверке показателей бюджетной отчетности с остатками счетов главной книги на конец отчетного периода установлены отклонения. </w:t>
      </w:r>
      <w:r w:rsidR="00C24205">
        <w:rPr>
          <w:rFonts w:ascii="Times New Roman" w:hAnsi="Times New Roman" w:cs="Times New Roman"/>
          <w:sz w:val="28"/>
          <w:szCs w:val="28"/>
        </w:rPr>
        <w:t>В  том числе</w:t>
      </w:r>
      <w:r>
        <w:rPr>
          <w:rFonts w:ascii="Times New Roman" w:hAnsi="Times New Roman" w:cs="Times New Roman"/>
          <w:sz w:val="28"/>
          <w:szCs w:val="28"/>
        </w:rPr>
        <w:t xml:space="preserve">: «Амортизация» на </w:t>
      </w:r>
      <w:r w:rsidR="00C24205">
        <w:rPr>
          <w:rFonts w:ascii="Times New Roman" w:hAnsi="Times New Roman" w:cs="Times New Roman"/>
          <w:sz w:val="28"/>
          <w:szCs w:val="28"/>
        </w:rPr>
        <w:t xml:space="preserve">0,85 тыс. рублей, 10500 «Материальные запасы» на 156,88 тыс. рублей, «Расчеты по принятым обязательствам» на 347,61 тыс. рублей, </w:t>
      </w:r>
    </w:p>
    <w:p w:rsidR="00D32AE3" w:rsidRDefault="00C24205" w:rsidP="004217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«Вложения в нефинансовые активы» на 124,0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ублей, « Расчеты по доходам» на 48,44 тыс. рублей, «Расчеты с подотчетными лицами» на 20,0 тыс. рублей. В нарушении п.7 Инструкции № 191н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бюджетная отчетность составлена не на основании данных главной книги     </w:t>
      </w:r>
    </w:p>
    <w:p w:rsidR="00D32AE3" w:rsidRDefault="00D32AE3" w:rsidP="00D32A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50614">
        <w:rPr>
          <w:rFonts w:ascii="Times New Roman" w:hAnsi="Times New Roman" w:cs="Times New Roman"/>
          <w:sz w:val="28"/>
          <w:szCs w:val="28"/>
        </w:rPr>
        <w:t xml:space="preserve">Проверкой установлено искажение бюджетной отчетности в сумме 10,37 тыс. рублей, в том числе «По принятым обязательствам» на 0,08 тыс. рублей, и «По платежам в бюджет» на 10,29 тыс. рублей. </w:t>
      </w:r>
    </w:p>
    <w:p w:rsidR="00D32AE3" w:rsidRDefault="00D32AE3" w:rsidP="00D32A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Установлено превышение норматива расходов на оплату труда выборного должностного лица местного самоуправления, муниципальных служащих на </w:t>
      </w:r>
      <w:r w:rsidR="00DC62CE">
        <w:rPr>
          <w:rFonts w:ascii="Times New Roman" w:hAnsi="Times New Roman" w:cs="Times New Roman"/>
          <w:sz w:val="28"/>
          <w:szCs w:val="28"/>
        </w:rPr>
        <w:t xml:space="preserve">39,77 </w:t>
      </w:r>
      <w:r>
        <w:rPr>
          <w:rFonts w:ascii="Times New Roman" w:hAnsi="Times New Roman" w:cs="Times New Roman"/>
          <w:sz w:val="28"/>
          <w:szCs w:val="28"/>
        </w:rPr>
        <w:t>тыс. рублей</w:t>
      </w:r>
      <w:r w:rsidR="00DC62CE">
        <w:rPr>
          <w:rFonts w:ascii="Times New Roman" w:hAnsi="Times New Roman" w:cs="Times New Roman"/>
          <w:sz w:val="28"/>
          <w:szCs w:val="28"/>
        </w:rPr>
        <w:t>, на содержание органа местного самоуправления на 50,88 тыс</w:t>
      </w:r>
      <w:proofErr w:type="gramStart"/>
      <w:r w:rsidR="00DC62C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DC62CE">
        <w:rPr>
          <w:rFonts w:ascii="Times New Roman" w:hAnsi="Times New Roman" w:cs="Times New Roman"/>
          <w:sz w:val="28"/>
          <w:szCs w:val="28"/>
        </w:rPr>
        <w:t>ублей, в нарушении п.2 ст. 136 БК РФ.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D32AE3" w:rsidRDefault="00D32AE3" w:rsidP="00D32A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отчета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 исполнении бюджета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</w:t>
      </w:r>
      <w:r w:rsidR="00D927BA">
        <w:rPr>
          <w:rFonts w:ascii="Times New Roman" w:hAnsi="Times New Roman" w:cs="Times New Roman"/>
          <w:sz w:val="28"/>
          <w:szCs w:val="28"/>
        </w:rPr>
        <w:t>ргон</w:t>
      </w:r>
      <w:r>
        <w:rPr>
          <w:rFonts w:ascii="Times New Roman" w:hAnsi="Times New Roman" w:cs="Times New Roman"/>
          <w:sz w:val="28"/>
          <w:szCs w:val="28"/>
        </w:rPr>
        <w:t>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за 2014 год, доходы исполнены в сумме </w:t>
      </w:r>
      <w:r w:rsidR="00650614">
        <w:rPr>
          <w:rFonts w:ascii="Times New Roman" w:hAnsi="Times New Roman" w:cs="Times New Roman"/>
          <w:sz w:val="28"/>
          <w:szCs w:val="28"/>
        </w:rPr>
        <w:t>3828,48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100,</w:t>
      </w:r>
      <w:r w:rsidR="0065061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% от плановых назначений, расходы в сумме </w:t>
      </w:r>
      <w:r w:rsidR="00650614">
        <w:rPr>
          <w:rFonts w:ascii="Times New Roman" w:hAnsi="Times New Roman" w:cs="Times New Roman"/>
          <w:sz w:val="28"/>
          <w:szCs w:val="28"/>
        </w:rPr>
        <w:t>3352,92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650614">
        <w:rPr>
          <w:rFonts w:ascii="Times New Roman" w:hAnsi="Times New Roman" w:cs="Times New Roman"/>
          <w:sz w:val="28"/>
          <w:szCs w:val="28"/>
        </w:rPr>
        <w:t>82,8</w:t>
      </w:r>
      <w:r>
        <w:rPr>
          <w:rFonts w:ascii="Times New Roman" w:hAnsi="Times New Roman" w:cs="Times New Roman"/>
          <w:sz w:val="28"/>
          <w:szCs w:val="28"/>
        </w:rPr>
        <w:t xml:space="preserve">% от плановых назначений. Бюджет исполнен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профицитом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650614">
        <w:rPr>
          <w:rFonts w:ascii="Times New Roman" w:hAnsi="Times New Roman" w:cs="Times New Roman"/>
          <w:sz w:val="28"/>
          <w:szCs w:val="28"/>
        </w:rPr>
        <w:t>475,56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D32AE3" w:rsidRDefault="00D32AE3" w:rsidP="00D32A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По состоянию на 01.01.2015г муниципальный долг отсутствует. Муниципальные заимствования в отчетном году не осуществлялись. </w:t>
      </w:r>
    </w:p>
    <w:p w:rsidR="00D32AE3" w:rsidRDefault="00D32AE3" w:rsidP="00D32A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280337">
        <w:rPr>
          <w:rFonts w:ascii="Times New Roman" w:hAnsi="Times New Roman" w:cs="Times New Roman"/>
          <w:sz w:val="28"/>
          <w:szCs w:val="28"/>
        </w:rPr>
        <w:t>По результатам контрольного</w:t>
      </w:r>
      <w:r>
        <w:rPr>
          <w:rFonts w:ascii="Times New Roman" w:hAnsi="Times New Roman" w:cs="Times New Roman"/>
          <w:sz w:val="28"/>
          <w:szCs w:val="28"/>
        </w:rPr>
        <w:t xml:space="preserve"> и экспертно-аналитического</w:t>
      </w:r>
      <w:r w:rsidRPr="00280337">
        <w:rPr>
          <w:rFonts w:ascii="Times New Roman" w:hAnsi="Times New Roman" w:cs="Times New Roman"/>
          <w:sz w:val="28"/>
          <w:szCs w:val="28"/>
        </w:rPr>
        <w:t xml:space="preserve"> мероприятия составлен акт</w:t>
      </w:r>
      <w:r>
        <w:rPr>
          <w:rFonts w:ascii="Times New Roman" w:hAnsi="Times New Roman" w:cs="Times New Roman"/>
          <w:sz w:val="28"/>
          <w:szCs w:val="28"/>
        </w:rPr>
        <w:t xml:space="preserve"> и заключение.</w:t>
      </w:r>
    </w:p>
    <w:p w:rsidR="005D10EC" w:rsidRDefault="005D10EC" w:rsidP="005D10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результате контрольного и экспертно-аналитического мероприятия в </w:t>
      </w:r>
      <w:r w:rsidRPr="00844365">
        <w:rPr>
          <w:rFonts w:ascii="Times New Roman" w:hAnsi="Times New Roman" w:cs="Times New Roman"/>
          <w:b/>
          <w:sz w:val="28"/>
          <w:szCs w:val="28"/>
        </w:rPr>
        <w:t>МО «</w:t>
      </w:r>
      <w:proofErr w:type="spellStart"/>
      <w:r w:rsidR="00672801">
        <w:rPr>
          <w:rFonts w:ascii="Times New Roman" w:hAnsi="Times New Roman" w:cs="Times New Roman"/>
          <w:b/>
          <w:sz w:val="28"/>
          <w:szCs w:val="28"/>
        </w:rPr>
        <w:t>Усть-Канское</w:t>
      </w:r>
      <w:proofErr w:type="spellEnd"/>
      <w:r w:rsidR="006728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44365">
        <w:rPr>
          <w:rFonts w:ascii="Times New Roman" w:hAnsi="Times New Roman" w:cs="Times New Roman"/>
          <w:b/>
          <w:sz w:val="28"/>
          <w:szCs w:val="28"/>
        </w:rPr>
        <w:t>сельское поселение»,</w:t>
      </w:r>
      <w:r>
        <w:rPr>
          <w:rFonts w:ascii="Times New Roman" w:hAnsi="Times New Roman" w:cs="Times New Roman"/>
          <w:sz w:val="28"/>
          <w:szCs w:val="28"/>
        </w:rPr>
        <w:t xml:space="preserve"> установлено следующее:</w:t>
      </w:r>
    </w:p>
    <w:p w:rsidR="005D10EC" w:rsidRDefault="005D10EC" w:rsidP="005D10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</w:t>
      </w:r>
      <w:r w:rsidRPr="00DC19EA">
        <w:rPr>
          <w:sz w:val="28"/>
          <w:szCs w:val="28"/>
        </w:rPr>
        <w:t xml:space="preserve"> </w:t>
      </w:r>
      <w:r w:rsidRPr="00DC19EA">
        <w:rPr>
          <w:rFonts w:ascii="Times New Roman" w:hAnsi="Times New Roman" w:cs="Times New Roman"/>
          <w:sz w:val="28"/>
          <w:szCs w:val="28"/>
        </w:rPr>
        <w:t xml:space="preserve">В соответствии со ст. 264.4 </w:t>
      </w:r>
      <w:r>
        <w:rPr>
          <w:rFonts w:ascii="Times New Roman" w:hAnsi="Times New Roman" w:cs="Times New Roman"/>
          <w:sz w:val="28"/>
          <w:szCs w:val="28"/>
        </w:rPr>
        <w:t>Бюджетного Кодекса Российской Федерации (далее - БК РФ) проведена внешняя проверка  бюджетной отчетности. Отчет об исполнении бюджета</w:t>
      </w:r>
      <w:r w:rsidRPr="00C75B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 w:rsidR="00BD6A72">
        <w:rPr>
          <w:rFonts w:ascii="Times New Roman" w:hAnsi="Times New Roman" w:cs="Times New Roman"/>
          <w:sz w:val="28"/>
          <w:szCs w:val="28"/>
        </w:rPr>
        <w:t>Усть-Канское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 за 2014 год представлен в нарушении срока, установленного п. 3 ст. 264.4. БК РФ. </w:t>
      </w:r>
    </w:p>
    <w:p w:rsidR="005D10EC" w:rsidRDefault="005D10EC" w:rsidP="005D10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Проведенная внешняя проверка бюджетной отчетности показала, что состав форм бюджетной отчетности сформирован в соответствии с требованием Инструкции о порядке составления и представления годовой </w:t>
      </w:r>
      <w:r>
        <w:rPr>
          <w:rFonts w:ascii="Times New Roman" w:hAnsi="Times New Roman" w:cs="Times New Roman"/>
          <w:sz w:val="28"/>
          <w:szCs w:val="28"/>
        </w:rPr>
        <w:lastRenderedPageBreak/>
        <w:t>квартальной и месячной отчетности об исполнении бюджетов бюджетной системы Российской Федерации, утвержденной приказом Министерства  финансов Российской Федерации от 28.12.2010г № 191н (дале</w:t>
      </w:r>
      <w:proofErr w:type="gramStart"/>
      <w:r>
        <w:rPr>
          <w:rFonts w:ascii="Times New Roman" w:hAnsi="Times New Roman" w:cs="Times New Roman"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Инструкция № 191н). </w:t>
      </w:r>
    </w:p>
    <w:p w:rsidR="005D10EC" w:rsidRDefault="005D10EC" w:rsidP="005D10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соответствии с п.7 Инструкции № 191н, перед составлением годовой бюджетной отчетности проведена инвентаризация активов. </w:t>
      </w:r>
      <w:r w:rsidR="00DF6452">
        <w:rPr>
          <w:rFonts w:ascii="Times New Roman" w:hAnsi="Times New Roman" w:cs="Times New Roman"/>
          <w:sz w:val="28"/>
          <w:szCs w:val="28"/>
        </w:rPr>
        <w:t xml:space="preserve">При этом инвентаризация финансовых обязательств не проведена. </w:t>
      </w:r>
      <w:r>
        <w:rPr>
          <w:rFonts w:ascii="Times New Roman" w:hAnsi="Times New Roman" w:cs="Times New Roman"/>
          <w:sz w:val="28"/>
          <w:szCs w:val="28"/>
        </w:rPr>
        <w:t xml:space="preserve">При оформлении инвентаризационных описей нарушены положения Методических указаний, утвержденных приказом Минфина РФ 13.06.1995г № 49. Отсутствуют подписи: члена инвентаризационной комиссии, материально-ответственного лица. У материально-ответственного лица не взята расписка о том, что все приходные и расходные документы представлены в бухгалтерию. Инвентаризационные описи после утверждения результатов содержат незаполненные строки. </w:t>
      </w:r>
    </w:p>
    <w:p w:rsidR="005D10EC" w:rsidRDefault="005D10EC" w:rsidP="005D10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Проверкой правильности формирования форм и таблиц установлено следующее: </w:t>
      </w:r>
    </w:p>
    <w:p w:rsidR="005D10EC" w:rsidRDefault="005D10EC" w:rsidP="005D10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Таблица № 3 «Сведения об исполнении текстовых статей закона (решения) о бюджете»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указана информация о содержании текстовых статей закона ( решения о бюджете) имеющих отношение к субъекту бюджетной отчетности, результаты исполнения и причины неисполнения статей, в нарушении ст. 155 Инструкции № 191н.</w:t>
      </w:r>
    </w:p>
    <w:p w:rsidR="005D10EC" w:rsidRDefault="005D10EC" w:rsidP="005D10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Таблица № 4 «Сведения об особенностях ведения бюджетного учета»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отсутствует информация об особенностях отражения в бюджетном учете операций с активами о обязательствами, в нарушении п. 156 инструкции № 191н. </w:t>
      </w:r>
    </w:p>
    <w:p w:rsidR="005D10EC" w:rsidRDefault="005D10EC" w:rsidP="005D10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Текстовая часть пояснительной записки (ф. 0503160) составлена в нарушении п. 152 Инструкции № 191н (отсутствуют разделы). </w:t>
      </w:r>
    </w:p>
    <w:p w:rsidR="005D10EC" w:rsidRDefault="005D10EC" w:rsidP="005D10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F6452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>евышение норматива расходов на оплату труда выборного должностного лица местного самоупр</w:t>
      </w:r>
      <w:r w:rsidR="00DF6452">
        <w:rPr>
          <w:rFonts w:ascii="Times New Roman" w:hAnsi="Times New Roman" w:cs="Times New Roman"/>
          <w:sz w:val="28"/>
          <w:szCs w:val="28"/>
        </w:rPr>
        <w:t>авления, муниципальных служащих</w:t>
      </w:r>
      <w:r>
        <w:rPr>
          <w:rFonts w:ascii="Times New Roman" w:hAnsi="Times New Roman" w:cs="Times New Roman"/>
          <w:sz w:val="28"/>
          <w:szCs w:val="28"/>
        </w:rPr>
        <w:t xml:space="preserve">, на содержание органа местного самоуправления </w:t>
      </w:r>
      <w:r w:rsidR="00DF6452">
        <w:rPr>
          <w:rFonts w:ascii="Times New Roman" w:hAnsi="Times New Roman" w:cs="Times New Roman"/>
          <w:sz w:val="28"/>
          <w:szCs w:val="28"/>
        </w:rPr>
        <w:t>не установлено.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F6452" w:rsidRDefault="00DF6452" w:rsidP="005D10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Установлено искажение бюджетной отчетности в сумме 1,64 тыс. рублей «Расчеты по платежам в бюджет».</w:t>
      </w:r>
    </w:p>
    <w:p w:rsidR="005D10EC" w:rsidRDefault="005D10EC" w:rsidP="005D10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отчета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 исполнении бюджета МО «</w:t>
      </w:r>
      <w:proofErr w:type="spellStart"/>
      <w:r w:rsidR="00DF6452">
        <w:rPr>
          <w:rFonts w:ascii="Times New Roman" w:hAnsi="Times New Roman" w:cs="Times New Roman"/>
          <w:sz w:val="28"/>
          <w:szCs w:val="28"/>
        </w:rPr>
        <w:t>Усть-Канское</w:t>
      </w:r>
      <w:proofErr w:type="spellEnd"/>
      <w:r w:rsidR="00DF64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сельское поселение» за 2014 год, доходы исполнены в сумме </w:t>
      </w:r>
      <w:r w:rsidR="00BD6A72">
        <w:rPr>
          <w:rFonts w:ascii="Times New Roman" w:hAnsi="Times New Roman" w:cs="Times New Roman"/>
          <w:sz w:val="28"/>
          <w:szCs w:val="28"/>
        </w:rPr>
        <w:t>11738,86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10</w:t>
      </w:r>
      <w:r w:rsidR="00BD6A72">
        <w:rPr>
          <w:rFonts w:ascii="Times New Roman" w:hAnsi="Times New Roman" w:cs="Times New Roman"/>
          <w:sz w:val="28"/>
          <w:szCs w:val="28"/>
        </w:rPr>
        <w:t>5,9</w:t>
      </w:r>
      <w:r>
        <w:rPr>
          <w:rFonts w:ascii="Times New Roman" w:hAnsi="Times New Roman" w:cs="Times New Roman"/>
          <w:sz w:val="28"/>
          <w:szCs w:val="28"/>
        </w:rPr>
        <w:t xml:space="preserve">% от плановых назначений, расходы в сумме </w:t>
      </w:r>
      <w:r w:rsidR="00BD6A72">
        <w:rPr>
          <w:rFonts w:ascii="Times New Roman" w:hAnsi="Times New Roman" w:cs="Times New Roman"/>
          <w:sz w:val="28"/>
          <w:szCs w:val="28"/>
        </w:rPr>
        <w:t>11717,53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BD6A72">
        <w:rPr>
          <w:rFonts w:ascii="Times New Roman" w:hAnsi="Times New Roman" w:cs="Times New Roman"/>
          <w:sz w:val="28"/>
          <w:szCs w:val="28"/>
        </w:rPr>
        <w:t>99,66</w:t>
      </w:r>
      <w:r>
        <w:rPr>
          <w:rFonts w:ascii="Times New Roman" w:hAnsi="Times New Roman" w:cs="Times New Roman"/>
          <w:sz w:val="28"/>
          <w:szCs w:val="28"/>
        </w:rPr>
        <w:t xml:space="preserve">% от плановых назначений. Бюджет исполнен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профицитом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BD6A72">
        <w:rPr>
          <w:rFonts w:ascii="Times New Roman" w:hAnsi="Times New Roman" w:cs="Times New Roman"/>
          <w:sz w:val="28"/>
          <w:szCs w:val="28"/>
        </w:rPr>
        <w:t>21,33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5D10EC" w:rsidRDefault="005D10EC" w:rsidP="005D10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По состоянию на 01.01.2015г муниципальный долг отсутствует. Муниципальные заимствования в отчетном году не осуществлялись. </w:t>
      </w:r>
    </w:p>
    <w:p w:rsidR="005D10EC" w:rsidRDefault="005D10EC" w:rsidP="005D10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Pr="00280337">
        <w:rPr>
          <w:rFonts w:ascii="Times New Roman" w:hAnsi="Times New Roman" w:cs="Times New Roman"/>
          <w:sz w:val="28"/>
          <w:szCs w:val="28"/>
        </w:rPr>
        <w:t>По результатам контрольного</w:t>
      </w:r>
      <w:r>
        <w:rPr>
          <w:rFonts w:ascii="Times New Roman" w:hAnsi="Times New Roman" w:cs="Times New Roman"/>
          <w:sz w:val="28"/>
          <w:szCs w:val="28"/>
        </w:rPr>
        <w:t xml:space="preserve"> и экспертно-аналитического</w:t>
      </w:r>
      <w:r w:rsidRPr="00280337">
        <w:rPr>
          <w:rFonts w:ascii="Times New Roman" w:hAnsi="Times New Roman" w:cs="Times New Roman"/>
          <w:sz w:val="28"/>
          <w:szCs w:val="28"/>
        </w:rPr>
        <w:t xml:space="preserve"> мероприятия составлен акт</w:t>
      </w:r>
      <w:r>
        <w:rPr>
          <w:rFonts w:ascii="Times New Roman" w:hAnsi="Times New Roman" w:cs="Times New Roman"/>
          <w:sz w:val="28"/>
          <w:szCs w:val="28"/>
        </w:rPr>
        <w:t xml:space="preserve"> и заключение.</w:t>
      </w:r>
    </w:p>
    <w:p w:rsidR="001B7A52" w:rsidRDefault="001B7A52" w:rsidP="005D10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B7A52" w:rsidRDefault="001B7A52" w:rsidP="001B7A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результате контрольного и экспертно-аналитического мероприятия в </w:t>
      </w:r>
      <w:r w:rsidRPr="00844365">
        <w:rPr>
          <w:rFonts w:ascii="Times New Roman" w:hAnsi="Times New Roman" w:cs="Times New Roman"/>
          <w:b/>
          <w:sz w:val="28"/>
          <w:szCs w:val="28"/>
        </w:rPr>
        <w:t>МО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Яконурское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44365">
        <w:rPr>
          <w:rFonts w:ascii="Times New Roman" w:hAnsi="Times New Roman" w:cs="Times New Roman"/>
          <w:b/>
          <w:sz w:val="28"/>
          <w:szCs w:val="28"/>
        </w:rPr>
        <w:t>сельское поселение»,</w:t>
      </w:r>
      <w:r>
        <w:rPr>
          <w:rFonts w:ascii="Times New Roman" w:hAnsi="Times New Roman" w:cs="Times New Roman"/>
          <w:sz w:val="28"/>
          <w:szCs w:val="28"/>
        </w:rPr>
        <w:t xml:space="preserve"> установлено следующее:</w:t>
      </w:r>
    </w:p>
    <w:p w:rsidR="001B7A52" w:rsidRDefault="001B7A52" w:rsidP="001B7A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</w:t>
      </w:r>
      <w:r w:rsidRPr="00DC19EA">
        <w:rPr>
          <w:sz w:val="28"/>
          <w:szCs w:val="28"/>
        </w:rPr>
        <w:t xml:space="preserve"> </w:t>
      </w:r>
      <w:r w:rsidRPr="00DC19EA">
        <w:rPr>
          <w:rFonts w:ascii="Times New Roman" w:hAnsi="Times New Roman" w:cs="Times New Roman"/>
          <w:sz w:val="28"/>
          <w:szCs w:val="28"/>
        </w:rPr>
        <w:t xml:space="preserve">В соответствии со ст. 264.4 </w:t>
      </w:r>
      <w:r>
        <w:rPr>
          <w:rFonts w:ascii="Times New Roman" w:hAnsi="Times New Roman" w:cs="Times New Roman"/>
          <w:sz w:val="28"/>
          <w:szCs w:val="28"/>
        </w:rPr>
        <w:t>Бюджетного Кодекса Российской Федерации (далее - БК РФ) проведена внешняя проверка  бюджетной отчетности. Отчет об исполнении бюджета</w:t>
      </w:r>
      <w:r w:rsidRPr="00C75B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Яконурское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 за 2014 год представлен в нарушении срока, установленного п. 3 ст. 264.4. БК РФ. </w:t>
      </w:r>
    </w:p>
    <w:p w:rsidR="001B7A52" w:rsidRDefault="001B7A52" w:rsidP="001B7A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соответствии с п.7 Инструкции № 191н, перед составлением годовой бюджетной отчетности проведена инвентаризация основных средств. При этом инвентаризация материальных запасов и финансовых обязательств не проведена. При оформлении инвентаризационных описей нарушены положения Методических указаний, утвержденных приказом Минфина РФ 13.06.1995г № 49. Отсутствуют подписи члена инвентаризационной комиссии. Инвентаризационные описи после утверждения результатов содержат незаполненные строки. </w:t>
      </w:r>
    </w:p>
    <w:p w:rsidR="000C7319" w:rsidRDefault="000C7319" w:rsidP="000C73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Проведенная внешняя проверка бюджетной отчетности показала, что состав форм бюджетной отчетности сформирован в нарушении требовании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Федерации, утвержденной приказом Министерства  финансов Российской Федерации от 28.12.2010г № 191н (дале</w:t>
      </w:r>
      <w:proofErr w:type="gramStart"/>
      <w:r>
        <w:rPr>
          <w:rFonts w:ascii="Times New Roman" w:hAnsi="Times New Roman" w:cs="Times New Roman"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Инструкция № 191н)</w:t>
      </w:r>
      <w:r w:rsidR="00974EDC">
        <w:rPr>
          <w:rFonts w:ascii="Times New Roman" w:hAnsi="Times New Roman" w:cs="Times New Roman"/>
          <w:sz w:val="28"/>
          <w:szCs w:val="28"/>
        </w:rPr>
        <w:t xml:space="preserve">, отсутствует «Отчет о принятых бюджетных обязательств» ( ф. 0503128) 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B7A52" w:rsidRDefault="001B7A52" w:rsidP="001B7A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Проверкой правильности формирования форм и таблиц установлено следующее: </w:t>
      </w:r>
    </w:p>
    <w:p w:rsidR="001B7A52" w:rsidRDefault="001B7A52" w:rsidP="00974E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B5463">
        <w:rPr>
          <w:rFonts w:ascii="Times New Roman" w:hAnsi="Times New Roman" w:cs="Times New Roman"/>
          <w:sz w:val="28"/>
          <w:szCs w:val="28"/>
        </w:rPr>
        <w:t xml:space="preserve"> ф. 0503164 «Сведения об исполнении бюджета»</w:t>
      </w:r>
      <w:proofErr w:type="gramStart"/>
      <w:r w:rsidR="00FB546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FB5463">
        <w:rPr>
          <w:rFonts w:ascii="Times New Roman" w:hAnsi="Times New Roman" w:cs="Times New Roman"/>
          <w:sz w:val="28"/>
          <w:szCs w:val="28"/>
        </w:rPr>
        <w:t xml:space="preserve"> не корректно отражена информация графы «Причины отклонений от планового процента исполнения» по разделам «Доходы бюджета» и «Расходы бюджета».  </w:t>
      </w:r>
    </w:p>
    <w:p w:rsidR="001B7A52" w:rsidRDefault="001B7A52" w:rsidP="001B7A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Текстовая часть пояснительной записки (ф. 0503160) составлена в нарушении п. 152 Инструкции № 191н (отсутствуют разделы). </w:t>
      </w:r>
    </w:p>
    <w:p w:rsidR="001B7A52" w:rsidRDefault="001B7A52" w:rsidP="001B7A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Пр</w:t>
      </w:r>
      <w:r w:rsidR="00FB5463">
        <w:rPr>
          <w:rFonts w:ascii="Times New Roman" w:hAnsi="Times New Roman" w:cs="Times New Roman"/>
          <w:sz w:val="28"/>
          <w:szCs w:val="28"/>
        </w:rPr>
        <w:t xml:space="preserve">евышен </w:t>
      </w:r>
      <w:r>
        <w:rPr>
          <w:rFonts w:ascii="Times New Roman" w:hAnsi="Times New Roman" w:cs="Times New Roman"/>
          <w:sz w:val="28"/>
          <w:szCs w:val="28"/>
        </w:rPr>
        <w:t xml:space="preserve">норматив расходов </w:t>
      </w:r>
      <w:r w:rsidR="00FB5463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а содержание органа местного самоуправления </w:t>
      </w:r>
      <w:r w:rsidR="00FB5463">
        <w:rPr>
          <w:rFonts w:ascii="Times New Roman" w:hAnsi="Times New Roman" w:cs="Times New Roman"/>
          <w:sz w:val="28"/>
          <w:szCs w:val="28"/>
        </w:rPr>
        <w:t xml:space="preserve">на15,15 тыс. рублей, в нарушении п. 2 ст. 136 БК РФ.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B7A52" w:rsidRDefault="001B7A52" w:rsidP="001B7A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Установлено искажение бюджетной отчетности в сумме </w:t>
      </w:r>
      <w:r w:rsidR="00FB5463">
        <w:rPr>
          <w:rFonts w:ascii="Times New Roman" w:hAnsi="Times New Roman" w:cs="Times New Roman"/>
          <w:sz w:val="28"/>
          <w:szCs w:val="28"/>
        </w:rPr>
        <w:t xml:space="preserve">867,66 </w:t>
      </w:r>
      <w:r>
        <w:rPr>
          <w:rFonts w:ascii="Times New Roman" w:hAnsi="Times New Roman" w:cs="Times New Roman"/>
          <w:sz w:val="28"/>
          <w:szCs w:val="28"/>
        </w:rPr>
        <w:t>тыс. рублей «Расчеты по платежам в бюджет».</w:t>
      </w:r>
    </w:p>
    <w:p w:rsidR="001B7A52" w:rsidRDefault="001B7A52" w:rsidP="001B7A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отчета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 исполнении бюджета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Яконурское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за 2014 год, доходы исполнены в сумме </w:t>
      </w:r>
      <w:r w:rsidR="00FB5463">
        <w:rPr>
          <w:rFonts w:ascii="Times New Roman" w:hAnsi="Times New Roman" w:cs="Times New Roman"/>
          <w:sz w:val="28"/>
          <w:szCs w:val="28"/>
        </w:rPr>
        <w:t>3847,18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10</w:t>
      </w:r>
      <w:r w:rsidR="00FB546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,</w:t>
      </w:r>
      <w:r w:rsidR="00FB546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% от плановых назначений, расходы в сумме </w:t>
      </w:r>
      <w:r w:rsidR="00FB5463">
        <w:rPr>
          <w:rFonts w:ascii="Times New Roman" w:hAnsi="Times New Roman" w:cs="Times New Roman"/>
          <w:sz w:val="28"/>
          <w:szCs w:val="28"/>
        </w:rPr>
        <w:t>3935,94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>
        <w:rPr>
          <w:rFonts w:ascii="Times New Roman" w:hAnsi="Times New Roman" w:cs="Times New Roman"/>
          <w:sz w:val="28"/>
          <w:szCs w:val="28"/>
        </w:rPr>
        <w:lastRenderedPageBreak/>
        <w:t>9</w:t>
      </w:r>
      <w:r w:rsidR="00FB5463">
        <w:rPr>
          <w:rFonts w:ascii="Times New Roman" w:hAnsi="Times New Roman" w:cs="Times New Roman"/>
          <w:sz w:val="28"/>
          <w:szCs w:val="28"/>
        </w:rPr>
        <w:t>7,4%</w:t>
      </w:r>
      <w:r>
        <w:rPr>
          <w:rFonts w:ascii="Times New Roman" w:hAnsi="Times New Roman" w:cs="Times New Roman"/>
          <w:sz w:val="28"/>
          <w:szCs w:val="28"/>
        </w:rPr>
        <w:t xml:space="preserve"> от плановых назначений. Бюджет исполнен с </w:t>
      </w:r>
      <w:r w:rsidR="00FB5463">
        <w:rPr>
          <w:rFonts w:ascii="Times New Roman" w:hAnsi="Times New Roman" w:cs="Times New Roman"/>
          <w:sz w:val="28"/>
          <w:szCs w:val="28"/>
        </w:rPr>
        <w:t>дефицитом</w:t>
      </w:r>
      <w:r>
        <w:rPr>
          <w:rFonts w:ascii="Times New Roman" w:hAnsi="Times New Roman" w:cs="Times New Roman"/>
          <w:sz w:val="28"/>
          <w:szCs w:val="28"/>
        </w:rPr>
        <w:t xml:space="preserve"> в сумме</w:t>
      </w:r>
      <w:r w:rsidR="00FB5463">
        <w:rPr>
          <w:rFonts w:ascii="Times New Roman" w:hAnsi="Times New Roman" w:cs="Times New Roman"/>
          <w:sz w:val="28"/>
          <w:szCs w:val="28"/>
        </w:rPr>
        <w:t xml:space="preserve"> 88,76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FB5463" w:rsidRDefault="00230F62" w:rsidP="001B7A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Проверкой установлено, объем средств проекта решения об исполнении бюджета за 2014 год не соответствовал объему финансирования, утвержденный ВЦП «Развитие физической культуры и спорта в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Яконур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нарушении ст. 179 БК РФ.</w:t>
      </w:r>
    </w:p>
    <w:p w:rsidR="001B7A52" w:rsidRDefault="001B7A52" w:rsidP="001B7A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По состоянию на 01.01.2015г муниципальный долг отсутствует. Муниципальные заимствования в отчетном году не осуществлялись. </w:t>
      </w:r>
    </w:p>
    <w:p w:rsidR="001B7A52" w:rsidRDefault="001B7A52" w:rsidP="001B7A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280337">
        <w:rPr>
          <w:rFonts w:ascii="Times New Roman" w:hAnsi="Times New Roman" w:cs="Times New Roman"/>
          <w:sz w:val="28"/>
          <w:szCs w:val="28"/>
        </w:rPr>
        <w:t>По результатам контрольного</w:t>
      </w:r>
      <w:r>
        <w:rPr>
          <w:rFonts w:ascii="Times New Roman" w:hAnsi="Times New Roman" w:cs="Times New Roman"/>
          <w:sz w:val="28"/>
          <w:szCs w:val="28"/>
        </w:rPr>
        <w:t xml:space="preserve"> и экспертно-аналитического</w:t>
      </w:r>
      <w:r w:rsidRPr="00280337">
        <w:rPr>
          <w:rFonts w:ascii="Times New Roman" w:hAnsi="Times New Roman" w:cs="Times New Roman"/>
          <w:sz w:val="28"/>
          <w:szCs w:val="28"/>
        </w:rPr>
        <w:t xml:space="preserve"> мероприятия составлен акт</w:t>
      </w:r>
      <w:r>
        <w:rPr>
          <w:rFonts w:ascii="Times New Roman" w:hAnsi="Times New Roman" w:cs="Times New Roman"/>
          <w:sz w:val="28"/>
          <w:szCs w:val="28"/>
        </w:rPr>
        <w:t xml:space="preserve"> и заключение.</w:t>
      </w:r>
    </w:p>
    <w:p w:rsidR="001822EB" w:rsidRDefault="001822EB" w:rsidP="001822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результате контрольного и экспертно-аналитического мероприятия в </w:t>
      </w:r>
      <w:r w:rsidRPr="00844365">
        <w:rPr>
          <w:rFonts w:ascii="Times New Roman" w:hAnsi="Times New Roman" w:cs="Times New Roman"/>
          <w:b/>
          <w:sz w:val="28"/>
          <w:szCs w:val="28"/>
        </w:rPr>
        <w:t>МО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Мендур-Сокконское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44365">
        <w:rPr>
          <w:rFonts w:ascii="Times New Roman" w:hAnsi="Times New Roman" w:cs="Times New Roman"/>
          <w:b/>
          <w:sz w:val="28"/>
          <w:szCs w:val="28"/>
        </w:rPr>
        <w:t>сельское поселение»,</w:t>
      </w:r>
      <w:r>
        <w:rPr>
          <w:rFonts w:ascii="Times New Roman" w:hAnsi="Times New Roman" w:cs="Times New Roman"/>
          <w:sz w:val="28"/>
          <w:szCs w:val="28"/>
        </w:rPr>
        <w:t xml:space="preserve"> установлено следующее:</w:t>
      </w:r>
    </w:p>
    <w:p w:rsidR="001822EB" w:rsidRDefault="001822EB" w:rsidP="001822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</w:t>
      </w:r>
      <w:r w:rsidRPr="00DC19EA">
        <w:rPr>
          <w:sz w:val="28"/>
          <w:szCs w:val="28"/>
        </w:rPr>
        <w:t xml:space="preserve"> </w:t>
      </w:r>
      <w:r w:rsidRPr="00DC19EA">
        <w:rPr>
          <w:rFonts w:ascii="Times New Roman" w:hAnsi="Times New Roman" w:cs="Times New Roman"/>
          <w:sz w:val="28"/>
          <w:szCs w:val="28"/>
        </w:rPr>
        <w:t xml:space="preserve">В соответствии со ст. 264.4 </w:t>
      </w:r>
      <w:r>
        <w:rPr>
          <w:rFonts w:ascii="Times New Roman" w:hAnsi="Times New Roman" w:cs="Times New Roman"/>
          <w:sz w:val="28"/>
          <w:szCs w:val="28"/>
        </w:rPr>
        <w:t>Бюджетного Кодекса Российской Федерации (далее - БК РФ) проведена внешняя проверка  бюджетной отчетности. Отчет об исполнении бюджета</w:t>
      </w:r>
      <w:r w:rsidRPr="00C75B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Мендур-Сокконское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за 2014 год представлен в нарушении срока, установленного п. 3 ст. 264.4. БК РФ. </w:t>
      </w:r>
    </w:p>
    <w:p w:rsidR="00B01B3B" w:rsidRDefault="00B01B3B" w:rsidP="001822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целях обеспечения достоверности данных бухгалтерского учета в нарушении требования ст. 7 Инструкции № 191н в сельском поселении не проведена инвентаризация.</w:t>
      </w:r>
    </w:p>
    <w:p w:rsidR="001822EB" w:rsidRDefault="00B01B3B" w:rsidP="001822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822EB">
        <w:rPr>
          <w:rFonts w:ascii="Times New Roman" w:hAnsi="Times New Roman" w:cs="Times New Roman"/>
          <w:sz w:val="28"/>
          <w:szCs w:val="28"/>
        </w:rPr>
        <w:t xml:space="preserve"> Проведенная внешняя проверка бюджетной отчетности показала, что состав форм бюджетной отчетности сформирован в нарушении требовании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Федерации, утвержденной приказом Министерства  финансов Российской Федерации от 28.12.2010г № 191н (дале</w:t>
      </w:r>
      <w:proofErr w:type="gramStart"/>
      <w:r w:rsidR="001822EB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="001822EB">
        <w:rPr>
          <w:rFonts w:ascii="Times New Roman" w:hAnsi="Times New Roman" w:cs="Times New Roman"/>
          <w:sz w:val="28"/>
          <w:szCs w:val="28"/>
        </w:rPr>
        <w:t xml:space="preserve"> Инструкция № 191н), отсутствует «Отчет о принятых бюджетных обязательств» ( ф. 0503128) . </w:t>
      </w:r>
    </w:p>
    <w:p w:rsidR="00A4211F" w:rsidRDefault="00A4211F" w:rsidP="001822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При </w:t>
      </w:r>
      <w:r w:rsidR="001822EB">
        <w:rPr>
          <w:rFonts w:ascii="Times New Roman" w:hAnsi="Times New Roman" w:cs="Times New Roman"/>
          <w:sz w:val="28"/>
          <w:szCs w:val="28"/>
        </w:rPr>
        <w:t>формировани</w:t>
      </w:r>
      <w:r>
        <w:rPr>
          <w:rFonts w:ascii="Times New Roman" w:hAnsi="Times New Roman" w:cs="Times New Roman"/>
          <w:sz w:val="28"/>
          <w:szCs w:val="28"/>
        </w:rPr>
        <w:t xml:space="preserve">и бюджетной отчетности </w:t>
      </w:r>
      <w:r w:rsidR="001822EB">
        <w:rPr>
          <w:rFonts w:ascii="Times New Roman" w:hAnsi="Times New Roman" w:cs="Times New Roman"/>
          <w:sz w:val="28"/>
          <w:szCs w:val="28"/>
        </w:rPr>
        <w:t>установлен</w:t>
      </w:r>
      <w:r>
        <w:rPr>
          <w:rFonts w:ascii="Times New Roman" w:hAnsi="Times New Roman" w:cs="Times New Roman"/>
          <w:sz w:val="28"/>
          <w:szCs w:val="28"/>
        </w:rPr>
        <w:t xml:space="preserve">ы нарушения Инструкции № 191н </w:t>
      </w:r>
      <w:r w:rsidR="001822EB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таблица № 1 «Сведения об основных направлениях деятельности»</w:t>
      </w:r>
      <w:proofErr w:type="gramStart"/>
      <w:r>
        <w:rPr>
          <w:rFonts w:ascii="Times New Roman" w:hAnsi="Times New Roman" w:cs="Times New Roman"/>
          <w:sz w:val="28"/>
          <w:szCs w:val="28"/>
        </w:rPr>
        <w:t>,т</w:t>
      </w:r>
      <w:proofErr w:type="gramEnd"/>
      <w:r>
        <w:rPr>
          <w:rFonts w:ascii="Times New Roman" w:hAnsi="Times New Roman" w:cs="Times New Roman"/>
          <w:sz w:val="28"/>
          <w:szCs w:val="28"/>
        </w:rPr>
        <w:t>аблица № 2 «Сведения о мерах по повышению эффективности расходования бюджетных средств», таблица № 3 «Сведения об исполнении текстовых статей закона (решения) о бюджете», таблица № 4 «Сведения об особенностях ведения бюджетного учета»</w:t>
      </w:r>
      <w:r w:rsidR="00BD5558">
        <w:rPr>
          <w:rFonts w:ascii="Times New Roman" w:hAnsi="Times New Roman" w:cs="Times New Roman"/>
          <w:sz w:val="28"/>
          <w:szCs w:val="28"/>
        </w:rPr>
        <w:t>.</w:t>
      </w:r>
    </w:p>
    <w:p w:rsidR="001822EB" w:rsidRDefault="00BD5558" w:rsidP="001822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22EB">
        <w:rPr>
          <w:rFonts w:ascii="Times New Roman" w:hAnsi="Times New Roman" w:cs="Times New Roman"/>
          <w:sz w:val="28"/>
          <w:szCs w:val="28"/>
        </w:rPr>
        <w:t xml:space="preserve"> Текстовая часть пояснительной записки (ф. 0503160) составлена в нарушении п. 152 Инструкции № 191н (отсутствуют разделы). </w:t>
      </w:r>
      <w:r w:rsidR="00A4211F">
        <w:rPr>
          <w:rFonts w:ascii="Times New Roman" w:hAnsi="Times New Roman" w:cs="Times New Roman"/>
          <w:sz w:val="28"/>
          <w:szCs w:val="28"/>
        </w:rPr>
        <w:t xml:space="preserve">Пояснительная записка не содержит анализ исполнения бюджета  и бюджетной отчетности,  в нарушении п. 4 ст. 264.1 БК РФ.  </w:t>
      </w:r>
    </w:p>
    <w:p w:rsidR="00A4211F" w:rsidRDefault="00A4211F" w:rsidP="001822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Оценка достоверности показателей годовой бюджетной отчетности путем сверки показателей с соответствующими счетами данных Главной книги не проведена, в связи с непредставлением главной книги.</w:t>
      </w:r>
    </w:p>
    <w:p w:rsidR="00A4211F" w:rsidRDefault="00A4211F" w:rsidP="001822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Проверкой выявлен факт недостоверных отчетных данных «</w:t>
      </w:r>
      <w:r w:rsidR="00BD5558">
        <w:rPr>
          <w:rFonts w:ascii="Times New Roman" w:hAnsi="Times New Roman" w:cs="Times New Roman"/>
          <w:sz w:val="28"/>
          <w:szCs w:val="28"/>
        </w:rPr>
        <w:t xml:space="preserve">Расчеты по платежам в бюджет» на 0,35 тыс. рублей.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5558" w:rsidRDefault="001822EB" w:rsidP="00BD55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D5558">
        <w:rPr>
          <w:rFonts w:ascii="Times New Roman" w:hAnsi="Times New Roman" w:cs="Times New Roman"/>
          <w:sz w:val="28"/>
          <w:szCs w:val="28"/>
        </w:rPr>
        <w:t xml:space="preserve"> Превышение норматива расходов на оплату труда выборного должностного лица местного самоуправления, муниципальных служащих, на содержание органа местного самоуправления не установлено.  </w:t>
      </w:r>
    </w:p>
    <w:p w:rsidR="00B01B3B" w:rsidRDefault="00BD5558" w:rsidP="00B01B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01B3B">
        <w:rPr>
          <w:rFonts w:ascii="Times New Roman" w:hAnsi="Times New Roman" w:cs="Times New Roman"/>
          <w:sz w:val="28"/>
          <w:szCs w:val="28"/>
        </w:rPr>
        <w:t xml:space="preserve">В ходе проверки </w:t>
      </w:r>
      <w:r>
        <w:rPr>
          <w:rFonts w:ascii="Times New Roman" w:hAnsi="Times New Roman" w:cs="Times New Roman"/>
          <w:sz w:val="28"/>
          <w:szCs w:val="28"/>
        </w:rPr>
        <w:t>устано</w:t>
      </w:r>
      <w:r w:rsidR="00186722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лено</w:t>
      </w:r>
      <w:r w:rsidR="00B01B3B">
        <w:rPr>
          <w:rFonts w:ascii="Times New Roman" w:hAnsi="Times New Roman" w:cs="Times New Roman"/>
          <w:sz w:val="28"/>
          <w:szCs w:val="28"/>
        </w:rPr>
        <w:t>, проект решения Совета депутатов МО «</w:t>
      </w:r>
      <w:proofErr w:type="spellStart"/>
      <w:r w:rsidR="00B01B3B">
        <w:rPr>
          <w:rFonts w:ascii="Times New Roman" w:hAnsi="Times New Roman" w:cs="Times New Roman"/>
          <w:sz w:val="28"/>
          <w:szCs w:val="28"/>
        </w:rPr>
        <w:t>Мендур-Сокконское</w:t>
      </w:r>
      <w:proofErr w:type="spellEnd"/>
      <w:r w:rsidR="00B01B3B">
        <w:rPr>
          <w:rFonts w:ascii="Times New Roman" w:hAnsi="Times New Roman" w:cs="Times New Roman"/>
          <w:sz w:val="28"/>
          <w:szCs w:val="28"/>
        </w:rPr>
        <w:t xml:space="preserve"> сельское поселение» «Об исполнении бюджета муниципального образования «</w:t>
      </w:r>
      <w:proofErr w:type="spellStart"/>
      <w:r w:rsidR="00B01B3B">
        <w:rPr>
          <w:rFonts w:ascii="Times New Roman" w:hAnsi="Times New Roman" w:cs="Times New Roman"/>
          <w:sz w:val="28"/>
          <w:szCs w:val="28"/>
        </w:rPr>
        <w:t>Мендур-Сокконское</w:t>
      </w:r>
      <w:proofErr w:type="spellEnd"/>
      <w:r w:rsidR="00B01B3B">
        <w:rPr>
          <w:rFonts w:ascii="Times New Roman" w:hAnsi="Times New Roman" w:cs="Times New Roman"/>
          <w:sz w:val="28"/>
          <w:szCs w:val="28"/>
        </w:rPr>
        <w:t xml:space="preserve"> сельское поселение» за 2014 год» сформирован в нарушении требования ст. 264.6.БК РФ.</w:t>
      </w:r>
    </w:p>
    <w:p w:rsidR="00B01B3B" w:rsidRDefault="00B01B3B" w:rsidP="00B01B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Контрольно-счетной палатой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Усть-Канский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предложено, сформировать проект решения в соответствии с требованием бюджетного законодательства.   </w:t>
      </w:r>
    </w:p>
    <w:p w:rsidR="001822EB" w:rsidRDefault="001822EB" w:rsidP="001822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5558">
        <w:rPr>
          <w:rFonts w:ascii="Times New Roman" w:hAnsi="Times New Roman" w:cs="Times New Roman"/>
          <w:sz w:val="28"/>
          <w:szCs w:val="28"/>
        </w:rPr>
        <w:t xml:space="preserve">представленного </w:t>
      </w:r>
      <w:r>
        <w:rPr>
          <w:rFonts w:ascii="Times New Roman" w:hAnsi="Times New Roman" w:cs="Times New Roman"/>
          <w:sz w:val="28"/>
          <w:szCs w:val="28"/>
        </w:rPr>
        <w:t>отчета об исполнении бюджета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Мендур-Сокконское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за 2014 год, доходы исполнены в сумме </w:t>
      </w:r>
      <w:r w:rsidR="00BD5558">
        <w:rPr>
          <w:rFonts w:ascii="Times New Roman" w:hAnsi="Times New Roman" w:cs="Times New Roman"/>
          <w:sz w:val="28"/>
          <w:szCs w:val="28"/>
        </w:rPr>
        <w:t>4690,95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BD5558">
        <w:rPr>
          <w:rFonts w:ascii="Times New Roman" w:hAnsi="Times New Roman" w:cs="Times New Roman"/>
          <w:sz w:val="28"/>
          <w:szCs w:val="28"/>
        </w:rPr>
        <w:t>99,4</w:t>
      </w:r>
      <w:r>
        <w:rPr>
          <w:rFonts w:ascii="Times New Roman" w:hAnsi="Times New Roman" w:cs="Times New Roman"/>
          <w:sz w:val="28"/>
          <w:szCs w:val="28"/>
        </w:rPr>
        <w:t xml:space="preserve">% от плановых назначений, расходы в сумме </w:t>
      </w:r>
      <w:r w:rsidR="00BD5558">
        <w:rPr>
          <w:rFonts w:ascii="Times New Roman" w:hAnsi="Times New Roman" w:cs="Times New Roman"/>
          <w:sz w:val="28"/>
          <w:szCs w:val="28"/>
        </w:rPr>
        <w:t>4617,97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9</w:t>
      </w:r>
      <w:r w:rsidR="00BD5558">
        <w:rPr>
          <w:rFonts w:ascii="Times New Roman" w:hAnsi="Times New Roman" w:cs="Times New Roman"/>
          <w:sz w:val="28"/>
          <w:szCs w:val="28"/>
        </w:rPr>
        <w:t>5,5</w:t>
      </w:r>
      <w:r>
        <w:rPr>
          <w:rFonts w:ascii="Times New Roman" w:hAnsi="Times New Roman" w:cs="Times New Roman"/>
          <w:sz w:val="28"/>
          <w:szCs w:val="28"/>
        </w:rPr>
        <w:t xml:space="preserve">% от плановых назначений. Бюджет исполнен с </w:t>
      </w:r>
      <w:proofErr w:type="spellStart"/>
      <w:r w:rsidR="00BD5558">
        <w:rPr>
          <w:rFonts w:ascii="Times New Roman" w:hAnsi="Times New Roman" w:cs="Times New Roman"/>
          <w:sz w:val="28"/>
          <w:szCs w:val="28"/>
        </w:rPr>
        <w:t>профи</w:t>
      </w:r>
      <w:r>
        <w:rPr>
          <w:rFonts w:ascii="Times New Roman" w:hAnsi="Times New Roman" w:cs="Times New Roman"/>
          <w:sz w:val="28"/>
          <w:szCs w:val="28"/>
        </w:rPr>
        <w:t>цитом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BD5558">
        <w:rPr>
          <w:rFonts w:ascii="Times New Roman" w:hAnsi="Times New Roman" w:cs="Times New Roman"/>
          <w:sz w:val="28"/>
          <w:szCs w:val="28"/>
        </w:rPr>
        <w:t>72,98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  <w:r w:rsidR="00BD5558">
        <w:rPr>
          <w:rFonts w:ascii="Times New Roman" w:hAnsi="Times New Roman" w:cs="Times New Roman"/>
          <w:sz w:val="28"/>
          <w:szCs w:val="28"/>
        </w:rPr>
        <w:t xml:space="preserve"> Неисполнение расходных обязательств наблюдается по каждому разделу, за исключение раздела 0200 «Национальная оборона».</w:t>
      </w:r>
    </w:p>
    <w:p w:rsidR="001822EB" w:rsidRDefault="00BD5558" w:rsidP="001822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22EB">
        <w:rPr>
          <w:rFonts w:ascii="Times New Roman" w:hAnsi="Times New Roman" w:cs="Times New Roman"/>
          <w:sz w:val="28"/>
          <w:szCs w:val="28"/>
        </w:rPr>
        <w:t xml:space="preserve">   По состоянию на 01.01.2015г муниципальный долг отсутствует. Муниципальные заимствования в отчетном году не осуществлялись. </w:t>
      </w:r>
    </w:p>
    <w:p w:rsidR="001822EB" w:rsidRDefault="001822EB" w:rsidP="001822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280337">
        <w:rPr>
          <w:rFonts w:ascii="Times New Roman" w:hAnsi="Times New Roman" w:cs="Times New Roman"/>
          <w:sz w:val="28"/>
          <w:szCs w:val="28"/>
        </w:rPr>
        <w:t>По результатам контрольного</w:t>
      </w:r>
      <w:r>
        <w:rPr>
          <w:rFonts w:ascii="Times New Roman" w:hAnsi="Times New Roman" w:cs="Times New Roman"/>
          <w:sz w:val="28"/>
          <w:szCs w:val="28"/>
        </w:rPr>
        <w:t xml:space="preserve"> и экспертно-аналитического</w:t>
      </w:r>
      <w:r w:rsidRPr="00280337">
        <w:rPr>
          <w:rFonts w:ascii="Times New Roman" w:hAnsi="Times New Roman" w:cs="Times New Roman"/>
          <w:sz w:val="28"/>
          <w:szCs w:val="28"/>
        </w:rPr>
        <w:t xml:space="preserve"> мероприятия составлен акт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BD5558">
        <w:rPr>
          <w:rFonts w:ascii="Times New Roman" w:hAnsi="Times New Roman" w:cs="Times New Roman"/>
          <w:sz w:val="28"/>
          <w:szCs w:val="28"/>
        </w:rPr>
        <w:t xml:space="preserve">два </w:t>
      </w:r>
      <w:r>
        <w:rPr>
          <w:rFonts w:ascii="Times New Roman" w:hAnsi="Times New Roman" w:cs="Times New Roman"/>
          <w:sz w:val="28"/>
          <w:szCs w:val="28"/>
        </w:rPr>
        <w:t>заключени</w:t>
      </w:r>
      <w:r w:rsidR="00BD5558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82170" w:rsidRDefault="00882170" w:rsidP="005D10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соответствии со ст. 264.4 БК РФ подготовке заключения на отчет об исполнении бюджета </w:t>
      </w:r>
      <w:r w:rsidRPr="00882170">
        <w:rPr>
          <w:rFonts w:ascii="Times New Roman" w:hAnsi="Times New Roman" w:cs="Times New Roman"/>
          <w:b/>
          <w:sz w:val="28"/>
          <w:szCs w:val="28"/>
        </w:rPr>
        <w:t>МО «</w:t>
      </w:r>
      <w:proofErr w:type="spellStart"/>
      <w:r w:rsidRPr="00882170">
        <w:rPr>
          <w:rFonts w:ascii="Times New Roman" w:hAnsi="Times New Roman" w:cs="Times New Roman"/>
          <w:b/>
          <w:sz w:val="28"/>
          <w:szCs w:val="28"/>
        </w:rPr>
        <w:t>Усть-Канский</w:t>
      </w:r>
      <w:proofErr w:type="spellEnd"/>
      <w:r w:rsidRPr="00882170">
        <w:rPr>
          <w:rFonts w:ascii="Times New Roman" w:hAnsi="Times New Roman" w:cs="Times New Roman"/>
          <w:b/>
          <w:sz w:val="28"/>
          <w:szCs w:val="28"/>
        </w:rPr>
        <w:t xml:space="preserve"> район»</w:t>
      </w:r>
      <w:r>
        <w:rPr>
          <w:rFonts w:ascii="Times New Roman" w:hAnsi="Times New Roman" w:cs="Times New Roman"/>
          <w:sz w:val="28"/>
          <w:szCs w:val="28"/>
        </w:rPr>
        <w:t xml:space="preserve"> за 2014 год  предшествовала внешняя проверка бюджетной отчетности главных администраторов бюджетных средств бюджета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Усть-Канский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район», по результатам которого подготовлено 3 акта. </w:t>
      </w:r>
      <w:r w:rsidR="00EE3FC6">
        <w:rPr>
          <w:rFonts w:ascii="Times New Roman" w:hAnsi="Times New Roman" w:cs="Times New Roman"/>
          <w:sz w:val="28"/>
          <w:szCs w:val="28"/>
        </w:rPr>
        <w:t>Показатели бюджетной отчетности соответст</w:t>
      </w:r>
      <w:r w:rsidR="00D0049B">
        <w:rPr>
          <w:rFonts w:ascii="Times New Roman" w:hAnsi="Times New Roman" w:cs="Times New Roman"/>
          <w:sz w:val="28"/>
          <w:szCs w:val="28"/>
        </w:rPr>
        <w:t>вую</w:t>
      </w:r>
      <w:r w:rsidR="00EE3FC6">
        <w:rPr>
          <w:rFonts w:ascii="Times New Roman" w:hAnsi="Times New Roman" w:cs="Times New Roman"/>
          <w:sz w:val="28"/>
          <w:szCs w:val="28"/>
        </w:rPr>
        <w:t>т показателям бюджетных назначений «</w:t>
      </w:r>
      <w:r w:rsidR="00D0049B">
        <w:rPr>
          <w:rFonts w:ascii="Times New Roman" w:hAnsi="Times New Roman" w:cs="Times New Roman"/>
          <w:sz w:val="28"/>
          <w:szCs w:val="28"/>
        </w:rPr>
        <w:t>О</w:t>
      </w:r>
      <w:r w:rsidR="00EE3FC6">
        <w:rPr>
          <w:rFonts w:ascii="Times New Roman" w:hAnsi="Times New Roman" w:cs="Times New Roman"/>
          <w:sz w:val="28"/>
          <w:szCs w:val="28"/>
        </w:rPr>
        <w:t xml:space="preserve">тчета об исполнении бюджета» </w:t>
      </w:r>
      <w:proofErr w:type="gramStart"/>
      <w:r w:rsidR="00EE3FC6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EE3FC6">
        <w:rPr>
          <w:rFonts w:ascii="Times New Roman" w:hAnsi="Times New Roman" w:cs="Times New Roman"/>
          <w:sz w:val="28"/>
          <w:szCs w:val="28"/>
        </w:rPr>
        <w:t>ф. 0503117)</w:t>
      </w:r>
      <w:r w:rsidR="00D0049B">
        <w:rPr>
          <w:rFonts w:ascii="Times New Roman" w:hAnsi="Times New Roman" w:cs="Times New Roman"/>
          <w:sz w:val="28"/>
          <w:szCs w:val="28"/>
        </w:rPr>
        <w:t>.</w:t>
      </w:r>
      <w:r w:rsidR="00EE3FC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82170" w:rsidRDefault="00882170" w:rsidP="008821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Отчет об исполнении бюджета представлен в срок, установленный п. 3 ст. 264.4. БК РФ, в форме проекта решения «Об исполнении бюджета МО 2Усть-Канский район» за 2014 год</w:t>
      </w:r>
      <w:r w:rsidR="00EA3999">
        <w:rPr>
          <w:rFonts w:ascii="Times New Roman" w:hAnsi="Times New Roman" w:cs="Times New Roman"/>
          <w:sz w:val="28"/>
          <w:szCs w:val="28"/>
        </w:rPr>
        <w:t xml:space="preserve">. Структура годового отчета представлена в соответствии с требованием бюджетного законодательства. </w:t>
      </w:r>
    </w:p>
    <w:p w:rsidR="007818A1" w:rsidRDefault="00EA3999" w:rsidP="008821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Бюджет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Усть-Канский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за 2014 год по доходам исполнен в сумме 399670,47 тыс. рублей, или 98,8% от плановых назначений, расходы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исполнены в сумме 406933,34 тыс. рублей, или 98,7% от плановых назначений. </w:t>
      </w:r>
      <w:r w:rsidR="007818A1">
        <w:rPr>
          <w:rFonts w:ascii="Times New Roman" w:hAnsi="Times New Roman" w:cs="Times New Roman"/>
          <w:sz w:val="28"/>
          <w:szCs w:val="28"/>
        </w:rPr>
        <w:t>Бюджет МО «</w:t>
      </w:r>
      <w:proofErr w:type="spellStart"/>
      <w:r w:rsidR="007818A1">
        <w:rPr>
          <w:rFonts w:ascii="Times New Roman" w:hAnsi="Times New Roman" w:cs="Times New Roman"/>
          <w:sz w:val="28"/>
          <w:szCs w:val="28"/>
        </w:rPr>
        <w:t>Усть-Канский</w:t>
      </w:r>
      <w:proofErr w:type="spellEnd"/>
      <w:r w:rsidR="007818A1">
        <w:rPr>
          <w:rFonts w:ascii="Times New Roman" w:hAnsi="Times New Roman" w:cs="Times New Roman"/>
          <w:sz w:val="28"/>
          <w:szCs w:val="28"/>
        </w:rPr>
        <w:t xml:space="preserve"> район» за 2014 год исполнен с дефицитом в сумме 7262,87  тыс. рублей. Источниками внутреннего финансирования дефицита бюджета являются остатки средств на счетах по учету средств бюджета.</w:t>
      </w:r>
    </w:p>
    <w:p w:rsidR="00EE3FC6" w:rsidRDefault="007818A1" w:rsidP="008821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A3999">
        <w:rPr>
          <w:rFonts w:ascii="Times New Roman" w:hAnsi="Times New Roman" w:cs="Times New Roman"/>
          <w:sz w:val="28"/>
          <w:szCs w:val="28"/>
        </w:rPr>
        <w:t>Налоговые и неналоговые доходы исполнены в сумме 57314,89 тыс. рублей, ил</w:t>
      </w:r>
      <w:r w:rsidR="00EE3FC6">
        <w:rPr>
          <w:rFonts w:ascii="Times New Roman" w:hAnsi="Times New Roman" w:cs="Times New Roman"/>
          <w:sz w:val="28"/>
          <w:szCs w:val="28"/>
        </w:rPr>
        <w:t>и 96,6%  от плановых назначений.</w:t>
      </w:r>
      <w:r>
        <w:rPr>
          <w:rFonts w:ascii="Times New Roman" w:hAnsi="Times New Roman" w:cs="Times New Roman"/>
          <w:sz w:val="28"/>
          <w:szCs w:val="28"/>
        </w:rPr>
        <w:t xml:space="preserve"> К уровню 2013 года наблюдается увеличение на 1822,1 тыс. рублей, или на 3,3%. </w:t>
      </w:r>
    </w:p>
    <w:p w:rsidR="00D0049B" w:rsidRDefault="00D0049B" w:rsidP="008821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Муниципальные заимствования в отчетном году не осуществлялись. Расходы на обслуживание муниципального долга в 2014 году не осуществлялись. </w:t>
      </w:r>
    </w:p>
    <w:p w:rsidR="00EA3999" w:rsidRDefault="00D0049B" w:rsidP="008821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 w:cs="Times New Roman"/>
          <w:sz w:val="28"/>
          <w:szCs w:val="28"/>
        </w:rPr>
        <w:t>Бюджетные ассигнования, предусмотренные на финансирование целевых программ исполнены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сумме 117977,58 тыс. рублей, или 98,7% от плановых назначений. Проверкой установлено, объем средств бюджета не соответствовал объемам финансирования, утвержденных программ (отклонение на 95, 33 тыс. рублей), в нарушении ст. 179 БК РФ. </w:t>
      </w:r>
    </w:p>
    <w:p w:rsidR="00EA3999" w:rsidRDefault="00EA3999" w:rsidP="008821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818A1">
        <w:rPr>
          <w:rFonts w:ascii="Times New Roman" w:hAnsi="Times New Roman" w:cs="Times New Roman"/>
          <w:sz w:val="28"/>
          <w:szCs w:val="28"/>
        </w:rPr>
        <w:t xml:space="preserve">В течение 2014 года использованы средства резервного фона в сумме 94,4 тыс. рублей. </w:t>
      </w:r>
    </w:p>
    <w:p w:rsidR="00A72218" w:rsidRDefault="00A72218" w:rsidP="00A722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F1A52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sz w:val="28"/>
          <w:szCs w:val="28"/>
        </w:rPr>
        <w:t>с п. 2.5. плана работы Контрольно-счетной палаты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Усть-Канский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на 2015 год, утвержденного приказом № 12 от 26.12.2014г, удостоверения № 02-17/15 от 05.06.2015г, проведена проверка использования денежных средств, в рамках исполнения мероприятий </w:t>
      </w:r>
      <w:r w:rsidRPr="00761C5B">
        <w:rPr>
          <w:rFonts w:ascii="Times New Roman" w:hAnsi="Times New Roman" w:cs="Times New Roman"/>
          <w:b/>
          <w:sz w:val="28"/>
          <w:szCs w:val="28"/>
        </w:rPr>
        <w:t>муниципальной целевой программы «Комплексное развитие систем коммунальной инфраструктуры МО «</w:t>
      </w:r>
      <w:proofErr w:type="spellStart"/>
      <w:r w:rsidRPr="00761C5B">
        <w:rPr>
          <w:rFonts w:ascii="Times New Roman" w:hAnsi="Times New Roman" w:cs="Times New Roman"/>
          <w:b/>
          <w:sz w:val="28"/>
          <w:szCs w:val="28"/>
        </w:rPr>
        <w:t>Усть-Канский</w:t>
      </w:r>
      <w:proofErr w:type="spellEnd"/>
      <w:r w:rsidRPr="00761C5B">
        <w:rPr>
          <w:rFonts w:ascii="Times New Roman" w:hAnsi="Times New Roman" w:cs="Times New Roman"/>
          <w:b/>
          <w:sz w:val="28"/>
          <w:szCs w:val="28"/>
        </w:rPr>
        <w:t xml:space="preserve"> район» на 2012-2013 годы».</w:t>
      </w:r>
      <w:r>
        <w:rPr>
          <w:rFonts w:ascii="Times New Roman" w:hAnsi="Times New Roman" w:cs="Times New Roman"/>
          <w:sz w:val="28"/>
          <w:szCs w:val="28"/>
        </w:rPr>
        <w:t xml:space="preserve"> В результате проверки установлено:</w:t>
      </w:r>
    </w:p>
    <w:p w:rsidR="00761C5B" w:rsidRDefault="00761C5B" w:rsidP="00761C5B">
      <w:pPr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761C5B">
        <w:rPr>
          <w:rFonts w:ascii="Times New Roman" w:eastAsia="Times New Roman" w:hAnsi="Times New Roman" w:cs="Times New Roman"/>
          <w:sz w:val="28"/>
          <w:szCs w:val="28"/>
        </w:rPr>
        <w:t>Разработка, утверждение, реализация Программы осуществлялась в отсутствии порядка, установленного местной администрацией, в  нарушении ст.179 Бюджетного Кодекса РФ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61C5B" w:rsidRDefault="00761C5B" w:rsidP="00761C5B">
      <w:pPr>
        <w:tabs>
          <w:tab w:val="left" w:pos="9000"/>
        </w:tabs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761C5B">
        <w:rPr>
          <w:rFonts w:ascii="Times New Roman" w:hAnsi="Times New Roman" w:cs="Times New Roman"/>
          <w:sz w:val="28"/>
          <w:szCs w:val="28"/>
        </w:rPr>
        <w:t>муниципальной целевой программы «Комплексное развитие систем коммунальной инфраструктуры МО «</w:t>
      </w:r>
      <w:proofErr w:type="spellStart"/>
      <w:r w:rsidRPr="00761C5B">
        <w:rPr>
          <w:rFonts w:ascii="Times New Roman" w:hAnsi="Times New Roman" w:cs="Times New Roman"/>
          <w:sz w:val="28"/>
          <w:szCs w:val="28"/>
        </w:rPr>
        <w:t>Усть-Канский</w:t>
      </w:r>
      <w:proofErr w:type="spellEnd"/>
      <w:r w:rsidRPr="00761C5B">
        <w:rPr>
          <w:rFonts w:ascii="Times New Roman" w:hAnsi="Times New Roman" w:cs="Times New Roman"/>
          <w:sz w:val="28"/>
          <w:szCs w:val="28"/>
        </w:rPr>
        <w:t xml:space="preserve"> район» на 2012-2013 годы», отсутствует утвержденный и разработанный комплекс мероприятий (направления расходования бюджетных средств), направленны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761C5B">
        <w:rPr>
          <w:rFonts w:ascii="Times New Roman" w:hAnsi="Times New Roman" w:cs="Times New Roman"/>
          <w:sz w:val="28"/>
          <w:szCs w:val="28"/>
        </w:rPr>
        <w:t xml:space="preserve"> на достижение цели.</w:t>
      </w:r>
      <w:proofErr w:type="gramEnd"/>
      <w:r w:rsidRPr="00761C5B">
        <w:rPr>
          <w:rFonts w:ascii="Times New Roman" w:hAnsi="Times New Roman" w:cs="Times New Roman"/>
          <w:sz w:val="28"/>
          <w:szCs w:val="28"/>
        </w:rPr>
        <w:t xml:space="preserve"> </w:t>
      </w:r>
      <w:r w:rsidRPr="00761C5B">
        <w:rPr>
          <w:rFonts w:ascii="Times New Roman" w:hAnsi="Times New Roman" w:cs="Times New Roman"/>
          <w:sz w:val="28"/>
        </w:rPr>
        <w:t>Соответственно, не проведен а</w:t>
      </w:r>
      <w:r w:rsidRPr="00761C5B">
        <w:rPr>
          <w:rFonts w:ascii="Times New Roman" w:eastAsia="Times New Roman" w:hAnsi="Times New Roman" w:cs="Times New Roman"/>
          <w:sz w:val="28"/>
          <w:szCs w:val="28"/>
        </w:rPr>
        <w:t xml:space="preserve">нализ фактически полученных результатов по выполнению программных мероприятий в сравнении с запланированными программой показателями. </w:t>
      </w:r>
    </w:p>
    <w:p w:rsidR="00761C5B" w:rsidRDefault="00761C5B" w:rsidP="00761C5B">
      <w:pPr>
        <w:tabs>
          <w:tab w:val="left" w:pos="9000"/>
        </w:tabs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В ходе проведения проверки установлено, средства перечислены на оплату задолженности за разработку генеральных планов сел МО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Усть-Канский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район» в общей сумме 347,16 тыс. рублей. Таким образом, </w:t>
      </w:r>
      <w:r w:rsidR="00B633AE">
        <w:rPr>
          <w:rFonts w:ascii="Times New Roman" w:eastAsia="Times New Roman" w:hAnsi="Times New Roman" w:cs="Times New Roman"/>
          <w:sz w:val="28"/>
          <w:szCs w:val="28"/>
        </w:rPr>
        <w:t xml:space="preserve">средства на реализацию муниципальной целевой программы использованы без достижения ожидаемого эффекта, не достигнуты цели и задачи Программы.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761C5B" w:rsidRDefault="00761C5B" w:rsidP="00761C5B">
      <w:pPr>
        <w:tabs>
          <w:tab w:val="left" w:pos="9000"/>
        </w:tabs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В нарушении ст. 34 Бюджетного Кодекса РФ неэффективное использование средств местного бюджета в общей сумме 347</w:t>
      </w:r>
      <w:r w:rsidR="00B633AE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>16</w:t>
      </w:r>
      <w:r w:rsidR="00B633AE">
        <w:rPr>
          <w:rFonts w:ascii="Times New Roman" w:eastAsia="Times New Roman" w:hAnsi="Times New Roman" w:cs="Times New Roman"/>
          <w:sz w:val="28"/>
          <w:szCs w:val="28"/>
        </w:rPr>
        <w:t xml:space="preserve"> тыс. рублей.</w:t>
      </w:r>
    </w:p>
    <w:p w:rsidR="00444121" w:rsidRDefault="00444121" w:rsidP="00444121">
      <w:pPr>
        <w:pStyle w:val="a4"/>
        <w:spacing w:before="0" w:beforeAutospacing="0" w:after="0"/>
        <w:jc w:val="both"/>
        <w:outlineLvl w:val="0"/>
        <w:rPr>
          <w:sz w:val="28"/>
          <w:szCs w:val="28"/>
        </w:rPr>
      </w:pPr>
    </w:p>
    <w:p w:rsidR="00D61415" w:rsidRDefault="00D61415" w:rsidP="00444121">
      <w:pPr>
        <w:pStyle w:val="a4"/>
        <w:spacing w:before="0" w:beforeAutospacing="0" w:after="0"/>
        <w:jc w:val="center"/>
        <w:outlineLvl w:val="0"/>
        <w:rPr>
          <w:b/>
          <w:sz w:val="28"/>
          <w:szCs w:val="28"/>
        </w:rPr>
      </w:pPr>
    </w:p>
    <w:p w:rsidR="00444121" w:rsidRPr="00444121" w:rsidRDefault="00444121" w:rsidP="00444121">
      <w:pPr>
        <w:pStyle w:val="a4"/>
        <w:spacing w:before="0" w:beforeAutospacing="0" w:after="0"/>
        <w:jc w:val="center"/>
        <w:outlineLvl w:val="0"/>
        <w:rPr>
          <w:b/>
          <w:sz w:val="28"/>
          <w:szCs w:val="28"/>
        </w:rPr>
      </w:pPr>
      <w:r w:rsidRPr="00444121">
        <w:rPr>
          <w:b/>
          <w:sz w:val="28"/>
          <w:szCs w:val="28"/>
        </w:rPr>
        <w:t>Экспертно-аналитические мероприятия</w:t>
      </w:r>
    </w:p>
    <w:p w:rsidR="00444121" w:rsidRPr="00FB53BD" w:rsidRDefault="00444121" w:rsidP="00444121">
      <w:pPr>
        <w:pStyle w:val="a4"/>
        <w:spacing w:before="0" w:beforeAutospacing="0" w:after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 w:rsidRPr="00FB53BD">
        <w:rPr>
          <w:sz w:val="28"/>
          <w:szCs w:val="28"/>
        </w:rPr>
        <w:t>Заключение на проект решения Совета депутатов МО “</w:t>
      </w:r>
      <w:proofErr w:type="spellStart"/>
      <w:r w:rsidRPr="00FB53BD">
        <w:rPr>
          <w:sz w:val="28"/>
          <w:szCs w:val="28"/>
        </w:rPr>
        <w:t>Усть-Канский</w:t>
      </w:r>
      <w:proofErr w:type="spellEnd"/>
      <w:r w:rsidRPr="00FB53BD">
        <w:rPr>
          <w:sz w:val="28"/>
          <w:szCs w:val="28"/>
        </w:rPr>
        <w:t xml:space="preserve"> район” “О внесении изменений и дополнений в бюджет муниципального образования “</w:t>
      </w:r>
      <w:proofErr w:type="spellStart"/>
      <w:r w:rsidRPr="00FB53BD">
        <w:rPr>
          <w:sz w:val="28"/>
          <w:szCs w:val="28"/>
        </w:rPr>
        <w:t>Усть-Канский</w:t>
      </w:r>
      <w:proofErr w:type="spellEnd"/>
      <w:r w:rsidRPr="00FB53BD">
        <w:rPr>
          <w:sz w:val="28"/>
          <w:szCs w:val="28"/>
        </w:rPr>
        <w:t xml:space="preserve"> район” на 2015 год и плановый период 2016 и 2017 годов” (далее проект Решения), подготовлено в соответствии со ст.8 Положения “О Контрольно-счетной палате МО “</w:t>
      </w:r>
      <w:proofErr w:type="spellStart"/>
      <w:r w:rsidRPr="00FB53BD">
        <w:rPr>
          <w:sz w:val="28"/>
          <w:szCs w:val="28"/>
        </w:rPr>
        <w:t>Усть-Канский</w:t>
      </w:r>
      <w:proofErr w:type="spellEnd"/>
      <w:r w:rsidRPr="00FB53BD">
        <w:rPr>
          <w:sz w:val="28"/>
          <w:szCs w:val="28"/>
        </w:rPr>
        <w:t xml:space="preserve"> район”, утвержденное Решением Совета депутатов МО “</w:t>
      </w:r>
      <w:proofErr w:type="spellStart"/>
      <w:r w:rsidRPr="00FB53BD">
        <w:rPr>
          <w:sz w:val="28"/>
          <w:szCs w:val="28"/>
        </w:rPr>
        <w:t>Усть-Канский</w:t>
      </w:r>
      <w:proofErr w:type="spellEnd"/>
      <w:r w:rsidRPr="00FB53BD">
        <w:rPr>
          <w:sz w:val="28"/>
          <w:szCs w:val="28"/>
        </w:rPr>
        <w:t xml:space="preserve"> район” 29.11.2011г № 23-173 и ст. 24 “Положения</w:t>
      </w:r>
      <w:proofErr w:type="gramEnd"/>
      <w:r w:rsidRPr="00FB53BD">
        <w:rPr>
          <w:sz w:val="28"/>
          <w:szCs w:val="28"/>
        </w:rPr>
        <w:t xml:space="preserve"> о бюджетном процессе в МО “</w:t>
      </w:r>
      <w:proofErr w:type="spellStart"/>
      <w:r w:rsidRPr="00FB53BD">
        <w:rPr>
          <w:sz w:val="28"/>
          <w:szCs w:val="28"/>
        </w:rPr>
        <w:t>Усть-Канский</w:t>
      </w:r>
      <w:proofErr w:type="spellEnd"/>
      <w:r w:rsidRPr="00FB53BD">
        <w:rPr>
          <w:sz w:val="28"/>
          <w:szCs w:val="28"/>
        </w:rPr>
        <w:t xml:space="preserve"> район, утвержденное Решением Совета депутатов МО “</w:t>
      </w:r>
      <w:proofErr w:type="spellStart"/>
      <w:r w:rsidRPr="00FB53BD">
        <w:rPr>
          <w:sz w:val="28"/>
          <w:szCs w:val="28"/>
        </w:rPr>
        <w:t>Усть-Канский</w:t>
      </w:r>
      <w:proofErr w:type="spellEnd"/>
      <w:r w:rsidRPr="00FB53BD">
        <w:rPr>
          <w:sz w:val="28"/>
          <w:szCs w:val="28"/>
        </w:rPr>
        <w:t xml:space="preserve"> район” 28.11.2013г № 3-19.</w:t>
      </w:r>
    </w:p>
    <w:p w:rsidR="00444121" w:rsidRPr="00FB53BD" w:rsidRDefault="00444121" w:rsidP="00444121">
      <w:pPr>
        <w:pStyle w:val="a4"/>
        <w:spacing w:before="0" w:beforeAutospacing="0" w:after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FB53BD">
        <w:rPr>
          <w:sz w:val="28"/>
          <w:szCs w:val="28"/>
        </w:rPr>
        <w:t>Проект Решения разработан с целью</w:t>
      </w:r>
      <w:r>
        <w:rPr>
          <w:sz w:val="28"/>
          <w:szCs w:val="28"/>
        </w:rPr>
        <w:t>,</w:t>
      </w:r>
      <w:r w:rsidRPr="00FB53BD">
        <w:rPr>
          <w:sz w:val="28"/>
          <w:szCs w:val="28"/>
        </w:rPr>
        <w:t xml:space="preserve"> изменения показателей Решения Совета депутатов МО «</w:t>
      </w:r>
      <w:proofErr w:type="spellStart"/>
      <w:r w:rsidRPr="00FB53BD">
        <w:rPr>
          <w:sz w:val="28"/>
          <w:szCs w:val="28"/>
        </w:rPr>
        <w:t>Усть-Канский</w:t>
      </w:r>
      <w:proofErr w:type="spellEnd"/>
      <w:r w:rsidRPr="00FB53BD">
        <w:rPr>
          <w:sz w:val="28"/>
          <w:szCs w:val="28"/>
        </w:rPr>
        <w:t xml:space="preserve"> район», утвержденные </w:t>
      </w:r>
      <w:r w:rsidR="00526869">
        <w:rPr>
          <w:sz w:val="28"/>
          <w:szCs w:val="28"/>
        </w:rPr>
        <w:t>20.05</w:t>
      </w:r>
      <w:r w:rsidRPr="00FB53BD">
        <w:rPr>
          <w:sz w:val="28"/>
          <w:szCs w:val="28"/>
        </w:rPr>
        <w:t>.201</w:t>
      </w:r>
      <w:r w:rsidR="00526869">
        <w:rPr>
          <w:sz w:val="28"/>
          <w:szCs w:val="28"/>
        </w:rPr>
        <w:t>5</w:t>
      </w:r>
      <w:r w:rsidRPr="00FB53BD">
        <w:rPr>
          <w:sz w:val="28"/>
          <w:szCs w:val="28"/>
        </w:rPr>
        <w:t>г № 1</w:t>
      </w:r>
      <w:r w:rsidR="00526869">
        <w:rPr>
          <w:sz w:val="28"/>
          <w:szCs w:val="28"/>
        </w:rPr>
        <w:t>3-108 “</w:t>
      </w:r>
      <w:r w:rsidR="00526869" w:rsidRPr="00FB53BD">
        <w:rPr>
          <w:sz w:val="28"/>
          <w:szCs w:val="28"/>
        </w:rPr>
        <w:t>О внесении изменений и дополнений в бюджет</w:t>
      </w:r>
      <w:r w:rsidRPr="00FB53BD">
        <w:rPr>
          <w:sz w:val="28"/>
          <w:szCs w:val="28"/>
        </w:rPr>
        <w:t xml:space="preserve"> муниципального образования “</w:t>
      </w:r>
      <w:proofErr w:type="spellStart"/>
      <w:r w:rsidRPr="00FB53BD">
        <w:rPr>
          <w:sz w:val="28"/>
          <w:szCs w:val="28"/>
        </w:rPr>
        <w:t>Усть-Канский</w:t>
      </w:r>
      <w:proofErr w:type="spellEnd"/>
      <w:r w:rsidRPr="00FB53BD">
        <w:rPr>
          <w:sz w:val="28"/>
          <w:szCs w:val="28"/>
        </w:rPr>
        <w:t xml:space="preserve"> район” на 2015 год и плановый период 2016 и 2017 годов”.</w:t>
      </w:r>
    </w:p>
    <w:p w:rsidR="00444121" w:rsidRPr="00FB53BD" w:rsidRDefault="00444121" w:rsidP="00444121">
      <w:pPr>
        <w:pStyle w:val="a4"/>
        <w:spacing w:before="0" w:beforeAutospacing="0" w:after="0"/>
        <w:jc w:val="both"/>
        <w:outlineLvl w:val="0"/>
        <w:rPr>
          <w:sz w:val="28"/>
          <w:szCs w:val="28"/>
        </w:rPr>
      </w:pPr>
      <w:r w:rsidRPr="00FB53BD">
        <w:rPr>
          <w:color w:val="000000"/>
          <w:sz w:val="28"/>
          <w:szCs w:val="28"/>
        </w:rPr>
        <w:t>Внесение изменений обусловлено:</w:t>
      </w:r>
    </w:p>
    <w:p w:rsidR="00444121" w:rsidRPr="00FB53BD" w:rsidRDefault="00444121" w:rsidP="00444121">
      <w:pPr>
        <w:pStyle w:val="a4"/>
        <w:spacing w:before="0" w:beforeAutospacing="0" w:after="0"/>
        <w:jc w:val="both"/>
        <w:outlineLvl w:val="0"/>
        <w:rPr>
          <w:sz w:val="28"/>
          <w:szCs w:val="28"/>
        </w:rPr>
      </w:pPr>
      <w:r>
        <w:rPr>
          <w:b/>
          <w:bCs/>
          <w:sz w:val="28"/>
          <w:szCs w:val="28"/>
        </w:rPr>
        <w:t>-</w:t>
      </w:r>
      <w:r w:rsidRPr="00FB53BD">
        <w:rPr>
          <w:b/>
          <w:bCs/>
          <w:sz w:val="28"/>
          <w:szCs w:val="28"/>
        </w:rPr>
        <w:t>увеличением</w:t>
      </w:r>
      <w:r w:rsidRPr="00FB53BD">
        <w:rPr>
          <w:sz w:val="28"/>
          <w:szCs w:val="28"/>
        </w:rPr>
        <w:t xml:space="preserve"> </w:t>
      </w:r>
      <w:r w:rsidRPr="00FB53BD">
        <w:rPr>
          <w:b/>
          <w:bCs/>
          <w:sz w:val="28"/>
          <w:szCs w:val="28"/>
        </w:rPr>
        <w:t xml:space="preserve">доходов бюджета муниципального района на </w:t>
      </w:r>
      <w:r>
        <w:rPr>
          <w:b/>
          <w:bCs/>
          <w:sz w:val="28"/>
          <w:szCs w:val="28"/>
        </w:rPr>
        <w:t>73543,69</w:t>
      </w:r>
      <w:r w:rsidRPr="00FB53BD">
        <w:rPr>
          <w:b/>
          <w:bCs/>
          <w:sz w:val="28"/>
          <w:szCs w:val="28"/>
        </w:rPr>
        <w:t xml:space="preserve"> тыс</w:t>
      </w:r>
      <w:proofErr w:type="gramStart"/>
      <w:r w:rsidRPr="00FB53BD">
        <w:rPr>
          <w:b/>
          <w:bCs/>
          <w:sz w:val="28"/>
          <w:szCs w:val="28"/>
        </w:rPr>
        <w:t>.р</w:t>
      </w:r>
      <w:proofErr w:type="gramEnd"/>
      <w:r w:rsidRPr="00FB53BD">
        <w:rPr>
          <w:b/>
          <w:bCs/>
          <w:sz w:val="28"/>
          <w:szCs w:val="28"/>
        </w:rPr>
        <w:t>ублей,</w:t>
      </w:r>
      <w:r w:rsidRPr="00FB53BD">
        <w:rPr>
          <w:sz w:val="28"/>
          <w:szCs w:val="28"/>
        </w:rPr>
        <w:t xml:space="preserve"> составят в сумме </w:t>
      </w:r>
      <w:r>
        <w:rPr>
          <w:sz w:val="28"/>
          <w:szCs w:val="28"/>
        </w:rPr>
        <w:t>433703,8</w:t>
      </w:r>
      <w:r w:rsidRPr="00FB53BD">
        <w:rPr>
          <w:sz w:val="28"/>
          <w:szCs w:val="28"/>
        </w:rPr>
        <w:t xml:space="preserve"> тыс. рублей;</w:t>
      </w:r>
    </w:p>
    <w:p w:rsidR="00444121" w:rsidRPr="00E011F6" w:rsidRDefault="00444121" w:rsidP="00444121">
      <w:pPr>
        <w:pStyle w:val="a4"/>
        <w:spacing w:before="0" w:beforeAutospacing="0" w:after="0"/>
        <w:jc w:val="both"/>
        <w:outlineLvl w:val="0"/>
        <w:rPr>
          <w:sz w:val="28"/>
          <w:szCs w:val="28"/>
        </w:rPr>
      </w:pPr>
      <w:r w:rsidRPr="00E011F6">
        <w:rPr>
          <w:b/>
          <w:bCs/>
          <w:sz w:val="28"/>
          <w:szCs w:val="28"/>
        </w:rPr>
        <w:t>-увеличением</w:t>
      </w:r>
      <w:r w:rsidRPr="00E011F6">
        <w:rPr>
          <w:sz w:val="28"/>
          <w:szCs w:val="28"/>
        </w:rPr>
        <w:t xml:space="preserve"> </w:t>
      </w:r>
      <w:r w:rsidRPr="00E011F6">
        <w:rPr>
          <w:b/>
          <w:bCs/>
          <w:sz w:val="28"/>
          <w:szCs w:val="28"/>
        </w:rPr>
        <w:t xml:space="preserve">расходов бюджета муниципального района </w:t>
      </w:r>
      <w:r w:rsidRPr="00E011F6">
        <w:rPr>
          <w:sz w:val="28"/>
          <w:szCs w:val="28"/>
        </w:rPr>
        <w:t>н</w:t>
      </w:r>
      <w:r w:rsidRPr="00E011F6">
        <w:rPr>
          <w:b/>
          <w:bCs/>
          <w:sz w:val="28"/>
          <w:szCs w:val="28"/>
        </w:rPr>
        <w:t xml:space="preserve">а </w:t>
      </w:r>
      <w:r w:rsidR="003A2F15">
        <w:rPr>
          <w:b/>
          <w:bCs/>
          <w:sz w:val="28"/>
          <w:szCs w:val="28"/>
        </w:rPr>
        <w:t>73543,73</w:t>
      </w:r>
      <w:r w:rsidRPr="00E011F6">
        <w:rPr>
          <w:b/>
          <w:bCs/>
          <w:sz w:val="28"/>
          <w:szCs w:val="28"/>
        </w:rPr>
        <w:t xml:space="preserve"> тыс</w:t>
      </w:r>
      <w:proofErr w:type="gramStart"/>
      <w:r w:rsidRPr="00E011F6">
        <w:rPr>
          <w:b/>
          <w:bCs/>
          <w:sz w:val="28"/>
          <w:szCs w:val="28"/>
        </w:rPr>
        <w:t>.р</w:t>
      </w:r>
      <w:proofErr w:type="gramEnd"/>
      <w:r w:rsidRPr="00E011F6">
        <w:rPr>
          <w:b/>
          <w:bCs/>
          <w:sz w:val="28"/>
          <w:szCs w:val="28"/>
        </w:rPr>
        <w:t>ублей,</w:t>
      </w:r>
      <w:r w:rsidRPr="00E011F6">
        <w:rPr>
          <w:sz w:val="28"/>
          <w:szCs w:val="28"/>
        </w:rPr>
        <w:t xml:space="preserve"> составят в сумме </w:t>
      </w:r>
      <w:r w:rsidR="003A2F15">
        <w:rPr>
          <w:sz w:val="28"/>
          <w:szCs w:val="28"/>
        </w:rPr>
        <w:t>434065,9</w:t>
      </w:r>
      <w:r w:rsidRPr="00E011F6">
        <w:rPr>
          <w:sz w:val="28"/>
          <w:szCs w:val="28"/>
        </w:rPr>
        <w:t xml:space="preserve"> тыс. рублей;</w:t>
      </w:r>
    </w:p>
    <w:p w:rsidR="00444121" w:rsidRDefault="003A2F15" w:rsidP="00444121">
      <w:pPr>
        <w:pStyle w:val="a4"/>
        <w:spacing w:before="0" w:beforeAutospacing="0" w:after="0"/>
        <w:jc w:val="both"/>
        <w:outlineLvl w:val="0"/>
        <w:rPr>
          <w:bCs/>
          <w:sz w:val="28"/>
          <w:szCs w:val="28"/>
        </w:rPr>
      </w:pPr>
      <w:r w:rsidRPr="003A2F15">
        <w:rPr>
          <w:bCs/>
          <w:sz w:val="28"/>
          <w:szCs w:val="28"/>
        </w:rPr>
        <w:t xml:space="preserve">   Д</w:t>
      </w:r>
      <w:r w:rsidR="00444121" w:rsidRPr="003A2F15">
        <w:rPr>
          <w:bCs/>
          <w:sz w:val="28"/>
          <w:szCs w:val="28"/>
        </w:rPr>
        <w:t>ефицит бюджета</w:t>
      </w:r>
      <w:r w:rsidRPr="003A2F15">
        <w:rPr>
          <w:bCs/>
          <w:sz w:val="28"/>
          <w:szCs w:val="28"/>
        </w:rPr>
        <w:t xml:space="preserve"> на прежнем уровне и составил </w:t>
      </w:r>
      <w:r w:rsidR="00444121" w:rsidRPr="003A2F15">
        <w:rPr>
          <w:bCs/>
          <w:sz w:val="28"/>
          <w:szCs w:val="28"/>
        </w:rPr>
        <w:t>362,07 тыс. рублей.</w:t>
      </w:r>
    </w:p>
    <w:p w:rsidR="003A2F15" w:rsidRDefault="003A2F15" w:rsidP="00444121">
      <w:pPr>
        <w:pStyle w:val="a4"/>
        <w:spacing w:before="0" w:beforeAutospacing="0" w:after="0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Изменения внесены в доходную часть бюджета за счет безвозмездных поступлений в сумме 73543,69 тыс. рублей.</w:t>
      </w:r>
    </w:p>
    <w:p w:rsidR="003A2F15" w:rsidRDefault="003A2F15" w:rsidP="00444121">
      <w:pPr>
        <w:pStyle w:val="a4"/>
        <w:spacing w:before="0" w:beforeAutospacing="0" w:after="0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Изменена программная составляющая часть бюджета, за счет увеличения в сумме 3136,9 тыс. рублей. </w:t>
      </w:r>
    </w:p>
    <w:p w:rsidR="003A2F15" w:rsidRPr="003A2F15" w:rsidRDefault="003A2F15" w:rsidP="00444121">
      <w:pPr>
        <w:pStyle w:val="a4"/>
        <w:spacing w:before="0" w:beforeAutospacing="0" w:after="0"/>
        <w:jc w:val="both"/>
        <w:outlineLvl w:val="0"/>
        <w:rPr>
          <w:sz w:val="28"/>
          <w:szCs w:val="28"/>
        </w:rPr>
      </w:pPr>
      <w:r>
        <w:rPr>
          <w:bCs/>
          <w:sz w:val="28"/>
          <w:szCs w:val="28"/>
        </w:rPr>
        <w:t xml:space="preserve">   Отражены изменения расходных обязательств в соответствии с  измененными параметрами бюджета, включая перераспределение расходов бюджета по ведомственной классификации.   </w:t>
      </w:r>
    </w:p>
    <w:p w:rsidR="003A2F15" w:rsidRPr="00175CCE" w:rsidRDefault="003A2F15" w:rsidP="003A2F15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75CCE">
        <w:rPr>
          <w:rFonts w:ascii="Times New Roman" w:hAnsi="Times New Roman" w:cs="Times New Roman"/>
          <w:sz w:val="28"/>
          <w:szCs w:val="28"/>
        </w:rPr>
        <w:t>Представленный проект Решения “О внесении изменений и дополнений в бюджет муниципального образования «</w:t>
      </w:r>
      <w:proofErr w:type="spellStart"/>
      <w:r w:rsidRPr="00175CCE">
        <w:rPr>
          <w:rFonts w:ascii="Times New Roman" w:hAnsi="Times New Roman" w:cs="Times New Roman"/>
          <w:sz w:val="28"/>
          <w:szCs w:val="28"/>
        </w:rPr>
        <w:t>Усть-Канский</w:t>
      </w:r>
      <w:proofErr w:type="spellEnd"/>
      <w:r w:rsidRPr="00175CCE">
        <w:rPr>
          <w:rFonts w:ascii="Times New Roman" w:hAnsi="Times New Roman" w:cs="Times New Roman"/>
          <w:sz w:val="28"/>
          <w:szCs w:val="28"/>
        </w:rPr>
        <w:t xml:space="preserve"> район» на 2015 год и на п</w:t>
      </w:r>
      <w:r>
        <w:rPr>
          <w:rFonts w:ascii="Times New Roman" w:hAnsi="Times New Roman" w:cs="Times New Roman"/>
          <w:sz w:val="28"/>
          <w:szCs w:val="28"/>
        </w:rPr>
        <w:t>лановый период 2016-2017 годов” не противоречит бюджетному законодательству.</w:t>
      </w:r>
    </w:p>
    <w:p w:rsidR="003A2F15" w:rsidRDefault="003A2F15" w:rsidP="003A2F15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75CCE">
        <w:rPr>
          <w:rFonts w:ascii="Times New Roman" w:hAnsi="Times New Roman" w:cs="Times New Roman"/>
          <w:sz w:val="28"/>
          <w:szCs w:val="28"/>
        </w:rPr>
        <w:t xml:space="preserve">   По результатам проведенной экспертизы </w:t>
      </w:r>
      <w:r>
        <w:rPr>
          <w:rFonts w:ascii="Times New Roman" w:hAnsi="Times New Roman" w:cs="Times New Roman"/>
          <w:sz w:val="28"/>
          <w:szCs w:val="28"/>
        </w:rPr>
        <w:t xml:space="preserve">подготовлено и </w:t>
      </w:r>
      <w:r w:rsidRPr="00175CCE">
        <w:rPr>
          <w:rFonts w:ascii="Times New Roman" w:hAnsi="Times New Roman" w:cs="Times New Roman"/>
          <w:sz w:val="28"/>
          <w:szCs w:val="28"/>
        </w:rPr>
        <w:t xml:space="preserve">направлено заключение  Председателю Совета депутатов </w:t>
      </w:r>
      <w:proofErr w:type="spellStart"/>
      <w:r w:rsidRPr="00175CCE">
        <w:rPr>
          <w:rFonts w:ascii="Times New Roman" w:hAnsi="Times New Roman" w:cs="Times New Roman"/>
          <w:sz w:val="28"/>
          <w:szCs w:val="28"/>
        </w:rPr>
        <w:t>Усть-Канского</w:t>
      </w:r>
      <w:proofErr w:type="spellEnd"/>
      <w:r w:rsidRPr="00175CCE">
        <w:rPr>
          <w:rFonts w:ascii="Times New Roman" w:hAnsi="Times New Roman" w:cs="Times New Roman"/>
          <w:sz w:val="28"/>
          <w:szCs w:val="28"/>
        </w:rPr>
        <w:t xml:space="preserve"> района (аймака), Главе администрации </w:t>
      </w:r>
      <w:proofErr w:type="spellStart"/>
      <w:r w:rsidRPr="00175CCE">
        <w:rPr>
          <w:rFonts w:ascii="Times New Roman" w:hAnsi="Times New Roman" w:cs="Times New Roman"/>
          <w:sz w:val="28"/>
          <w:szCs w:val="28"/>
        </w:rPr>
        <w:t>Усть-Канского</w:t>
      </w:r>
      <w:proofErr w:type="spellEnd"/>
      <w:r w:rsidRPr="00175CCE">
        <w:rPr>
          <w:rFonts w:ascii="Times New Roman" w:hAnsi="Times New Roman" w:cs="Times New Roman"/>
          <w:sz w:val="28"/>
          <w:szCs w:val="28"/>
        </w:rPr>
        <w:t xml:space="preserve"> района (аймака) для рассмотрения проекта Решения “О внесении изменений и дополнений в бюджет муниципального образования «</w:t>
      </w:r>
      <w:proofErr w:type="spellStart"/>
      <w:r w:rsidRPr="00175CCE">
        <w:rPr>
          <w:rFonts w:ascii="Times New Roman" w:hAnsi="Times New Roman" w:cs="Times New Roman"/>
          <w:sz w:val="28"/>
          <w:szCs w:val="28"/>
        </w:rPr>
        <w:t>Усть-Канский</w:t>
      </w:r>
      <w:proofErr w:type="spellEnd"/>
      <w:r w:rsidRPr="00175CCE">
        <w:rPr>
          <w:rFonts w:ascii="Times New Roman" w:hAnsi="Times New Roman" w:cs="Times New Roman"/>
          <w:sz w:val="28"/>
          <w:szCs w:val="28"/>
        </w:rPr>
        <w:t xml:space="preserve"> район» на 2015 год и на плановый период 2016-2017 годов”.</w:t>
      </w:r>
    </w:p>
    <w:p w:rsidR="007818A1" w:rsidRDefault="007818A1" w:rsidP="008821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61415" w:rsidRDefault="00D61415" w:rsidP="00D61415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Председатель Контрольно-счетной палаты</w:t>
      </w:r>
    </w:p>
    <w:p w:rsidR="00087D6F" w:rsidRPr="00DC19EA" w:rsidRDefault="00D61415" w:rsidP="00D61415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Усть-Канский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                                                           О.Д.Соколова</w:t>
      </w:r>
    </w:p>
    <w:p w:rsidR="00095741" w:rsidRPr="00DC19EA" w:rsidRDefault="00095741" w:rsidP="000957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95741" w:rsidRPr="00DC19EA" w:rsidRDefault="00095741" w:rsidP="000957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8443B" w:rsidRPr="00DC19EA" w:rsidRDefault="0018443B" w:rsidP="001844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53C0C" w:rsidRPr="00DC19EA" w:rsidRDefault="00253C0C" w:rsidP="00253C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80337" w:rsidRPr="00DC19EA" w:rsidRDefault="00280337" w:rsidP="00DC19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280337" w:rsidRPr="00DC19EA" w:rsidSect="007A69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039BA"/>
    <w:multiLevelType w:val="hybridMultilevel"/>
    <w:tmpl w:val="87E0299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C19EA"/>
    <w:rsid w:val="00023CF8"/>
    <w:rsid w:val="00087D6F"/>
    <w:rsid w:val="00095741"/>
    <w:rsid w:val="000B4F2C"/>
    <w:rsid w:val="000C7319"/>
    <w:rsid w:val="0014337A"/>
    <w:rsid w:val="001822EB"/>
    <w:rsid w:val="0018443B"/>
    <w:rsid w:val="00186722"/>
    <w:rsid w:val="001B7A52"/>
    <w:rsid w:val="001F273A"/>
    <w:rsid w:val="0022656B"/>
    <w:rsid w:val="00230F62"/>
    <w:rsid w:val="00253C0C"/>
    <w:rsid w:val="00280337"/>
    <w:rsid w:val="003110EE"/>
    <w:rsid w:val="003A2F15"/>
    <w:rsid w:val="00407DA8"/>
    <w:rsid w:val="0042176E"/>
    <w:rsid w:val="00444121"/>
    <w:rsid w:val="00462438"/>
    <w:rsid w:val="00526869"/>
    <w:rsid w:val="0055618F"/>
    <w:rsid w:val="005D10EC"/>
    <w:rsid w:val="005F7229"/>
    <w:rsid w:val="00650614"/>
    <w:rsid w:val="006653B1"/>
    <w:rsid w:val="00672801"/>
    <w:rsid w:val="006C2C59"/>
    <w:rsid w:val="00741EF9"/>
    <w:rsid w:val="00761C5B"/>
    <w:rsid w:val="007818A1"/>
    <w:rsid w:val="007A690B"/>
    <w:rsid w:val="0083332A"/>
    <w:rsid w:val="00844365"/>
    <w:rsid w:val="00882170"/>
    <w:rsid w:val="008B2365"/>
    <w:rsid w:val="00931F78"/>
    <w:rsid w:val="00974EDC"/>
    <w:rsid w:val="00A3065F"/>
    <w:rsid w:val="00A4211F"/>
    <w:rsid w:val="00A72218"/>
    <w:rsid w:val="00B01B3B"/>
    <w:rsid w:val="00B633AE"/>
    <w:rsid w:val="00BD5558"/>
    <w:rsid w:val="00BD6A72"/>
    <w:rsid w:val="00C215ED"/>
    <w:rsid w:val="00C24205"/>
    <w:rsid w:val="00C75BFD"/>
    <w:rsid w:val="00D0049B"/>
    <w:rsid w:val="00D11AD5"/>
    <w:rsid w:val="00D32AE3"/>
    <w:rsid w:val="00D61415"/>
    <w:rsid w:val="00D927BA"/>
    <w:rsid w:val="00DA5C8C"/>
    <w:rsid w:val="00DA76C7"/>
    <w:rsid w:val="00DB5B29"/>
    <w:rsid w:val="00DC19EA"/>
    <w:rsid w:val="00DC62CE"/>
    <w:rsid w:val="00DD5E10"/>
    <w:rsid w:val="00DE7E10"/>
    <w:rsid w:val="00DF6452"/>
    <w:rsid w:val="00EA3999"/>
    <w:rsid w:val="00EE3FC6"/>
    <w:rsid w:val="00F667E4"/>
    <w:rsid w:val="00FB54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9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033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44412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0F3058-695B-4D31-81BB-61E5632A2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796</TotalTime>
  <Pages>17</Pages>
  <Words>5532</Words>
  <Characters>31533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40</cp:revision>
  <cp:lastPrinted>2015-08-06T13:31:00Z</cp:lastPrinted>
  <dcterms:created xsi:type="dcterms:W3CDTF">2015-08-05T08:31:00Z</dcterms:created>
  <dcterms:modified xsi:type="dcterms:W3CDTF">2015-08-10T11:31:00Z</dcterms:modified>
</cp:coreProperties>
</file>